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7B" w:rsidRDefault="00B42A7B" w:rsidP="00B42A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48306D">
        <w:rPr>
          <w:sz w:val="28"/>
          <w:szCs w:val="28"/>
        </w:rPr>
        <w:t xml:space="preserve">  </w:t>
      </w:r>
      <w:r w:rsidR="00105CEC">
        <w:rPr>
          <w:sz w:val="28"/>
          <w:szCs w:val="28"/>
        </w:rPr>
        <w:t>152</w:t>
      </w:r>
      <w:r w:rsidR="0048306D">
        <w:rPr>
          <w:sz w:val="28"/>
          <w:szCs w:val="28"/>
        </w:rPr>
        <w:t xml:space="preserve"> </w:t>
      </w:r>
    </w:p>
    <w:p w:rsidR="00B42A7B" w:rsidRPr="006F2BB3" w:rsidRDefault="00B42A7B" w:rsidP="00B42A7B">
      <w:pPr>
        <w:jc w:val="center"/>
        <w:rPr>
          <w:sz w:val="28"/>
          <w:szCs w:val="28"/>
        </w:rPr>
      </w:pPr>
    </w:p>
    <w:p w:rsidR="00B42A7B" w:rsidRPr="006F2BB3" w:rsidRDefault="00B42A7B" w:rsidP="00B42A7B">
      <w:pPr>
        <w:rPr>
          <w:sz w:val="28"/>
          <w:szCs w:val="28"/>
        </w:rPr>
      </w:pPr>
      <w:r w:rsidRPr="006F2BB3">
        <w:rPr>
          <w:sz w:val="28"/>
          <w:szCs w:val="28"/>
        </w:rPr>
        <w:t xml:space="preserve">по МБОУ </w:t>
      </w:r>
      <w:proofErr w:type="gramStart"/>
      <w:r w:rsidRPr="006F2BB3">
        <w:rPr>
          <w:sz w:val="28"/>
          <w:szCs w:val="28"/>
        </w:rPr>
        <w:t>Советской</w:t>
      </w:r>
      <w:proofErr w:type="gramEnd"/>
      <w:r w:rsidRPr="006F2BB3">
        <w:rPr>
          <w:sz w:val="28"/>
          <w:szCs w:val="28"/>
        </w:rPr>
        <w:t xml:space="preserve"> СОШ                                                        </w:t>
      </w:r>
      <w:r>
        <w:rPr>
          <w:sz w:val="28"/>
          <w:szCs w:val="28"/>
        </w:rPr>
        <w:t xml:space="preserve">       </w:t>
      </w:r>
      <w:r w:rsidRPr="006F2BB3">
        <w:rPr>
          <w:sz w:val="28"/>
          <w:szCs w:val="28"/>
        </w:rPr>
        <w:t xml:space="preserve"> от </w:t>
      </w:r>
      <w:r w:rsidR="00105CEC">
        <w:rPr>
          <w:sz w:val="28"/>
          <w:szCs w:val="28"/>
        </w:rPr>
        <w:t>02</w:t>
      </w:r>
      <w:r w:rsidRPr="006F2BB3">
        <w:rPr>
          <w:sz w:val="28"/>
          <w:szCs w:val="28"/>
        </w:rPr>
        <w:t>.0</w:t>
      </w:r>
      <w:r w:rsidR="00105CEC">
        <w:rPr>
          <w:sz w:val="28"/>
          <w:szCs w:val="28"/>
        </w:rPr>
        <w:t>9</w:t>
      </w:r>
      <w:r w:rsidRPr="006F2BB3">
        <w:rPr>
          <w:sz w:val="28"/>
          <w:szCs w:val="28"/>
        </w:rPr>
        <w:t>.202</w:t>
      </w:r>
      <w:r w:rsidR="00105CEC">
        <w:rPr>
          <w:sz w:val="28"/>
          <w:szCs w:val="28"/>
        </w:rPr>
        <w:t>4</w:t>
      </w:r>
      <w:r w:rsidRPr="006F2BB3">
        <w:rPr>
          <w:sz w:val="28"/>
          <w:szCs w:val="28"/>
        </w:rPr>
        <w:t xml:space="preserve"> г.</w:t>
      </w:r>
    </w:p>
    <w:p w:rsidR="00B42A7B" w:rsidRDefault="00B42A7B" w:rsidP="00B6575E">
      <w:pPr>
        <w:pStyle w:val="af4"/>
        <w:rPr>
          <w:b/>
          <w:szCs w:val="28"/>
        </w:rPr>
      </w:pPr>
    </w:p>
    <w:p w:rsidR="00D57A3B" w:rsidRDefault="00D57A3B" w:rsidP="00B6575E">
      <w:pPr>
        <w:pStyle w:val="af4"/>
        <w:rPr>
          <w:b/>
          <w:szCs w:val="28"/>
        </w:rPr>
      </w:pPr>
    </w:p>
    <w:p w:rsidR="006B60ED" w:rsidRPr="00543A0F" w:rsidRDefault="00B6575E" w:rsidP="00B6575E">
      <w:pPr>
        <w:pStyle w:val="af4"/>
        <w:rPr>
          <w:b/>
          <w:szCs w:val="28"/>
        </w:rPr>
      </w:pPr>
      <w:r>
        <w:rPr>
          <w:b/>
          <w:szCs w:val="28"/>
        </w:rPr>
        <w:t>О</w:t>
      </w:r>
      <w:r w:rsidR="00D57A3B">
        <w:rPr>
          <w:b/>
          <w:szCs w:val="28"/>
        </w:rPr>
        <w:t>б</w:t>
      </w:r>
      <w:r>
        <w:rPr>
          <w:b/>
          <w:szCs w:val="28"/>
        </w:rPr>
        <w:t xml:space="preserve"> </w:t>
      </w:r>
      <w:r w:rsidR="00D57A3B">
        <w:rPr>
          <w:b/>
          <w:szCs w:val="28"/>
        </w:rPr>
        <w:t>организации</w:t>
      </w:r>
      <w:r w:rsidR="006B60ED">
        <w:rPr>
          <w:b/>
          <w:szCs w:val="28"/>
        </w:rPr>
        <w:t xml:space="preserve"> родительского контроля з</w:t>
      </w:r>
      <w:r>
        <w:rPr>
          <w:b/>
          <w:szCs w:val="28"/>
        </w:rPr>
        <w:t xml:space="preserve">а организацией горячего питания </w:t>
      </w:r>
      <w:proofErr w:type="gramStart"/>
      <w:r w:rsidR="00D57A3B">
        <w:rPr>
          <w:b/>
          <w:szCs w:val="28"/>
        </w:rPr>
        <w:t>обучающихся</w:t>
      </w:r>
      <w:proofErr w:type="gramEnd"/>
      <w:r w:rsidR="00D57A3B">
        <w:rPr>
          <w:b/>
          <w:szCs w:val="28"/>
        </w:rPr>
        <w:t xml:space="preserve"> в МБОУ Советская СОШ и филиал</w:t>
      </w:r>
      <w:r w:rsidR="00105CEC">
        <w:rPr>
          <w:b/>
          <w:szCs w:val="28"/>
        </w:rPr>
        <w:t>е</w:t>
      </w:r>
      <w:r w:rsidR="00062AC9">
        <w:rPr>
          <w:b/>
          <w:szCs w:val="28"/>
        </w:rPr>
        <w:t xml:space="preserve"> в 202</w:t>
      </w:r>
      <w:r w:rsidR="00105CEC">
        <w:rPr>
          <w:b/>
          <w:szCs w:val="28"/>
        </w:rPr>
        <w:t>4</w:t>
      </w:r>
      <w:r w:rsidR="00062AC9">
        <w:rPr>
          <w:b/>
          <w:szCs w:val="28"/>
        </w:rPr>
        <w:t>-202</w:t>
      </w:r>
      <w:r w:rsidR="00105CEC">
        <w:rPr>
          <w:b/>
          <w:szCs w:val="28"/>
        </w:rPr>
        <w:t>5</w:t>
      </w:r>
      <w:r w:rsidR="00062AC9">
        <w:rPr>
          <w:b/>
          <w:szCs w:val="28"/>
        </w:rPr>
        <w:t xml:space="preserve"> учебном году</w:t>
      </w:r>
    </w:p>
    <w:p w:rsidR="006B60ED" w:rsidRPr="00DE05A0" w:rsidRDefault="006B60ED" w:rsidP="00B6575E">
      <w:pPr>
        <w:pStyle w:val="af4"/>
        <w:jc w:val="left"/>
        <w:rPr>
          <w:sz w:val="20"/>
          <w:szCs w:val="20"/>
        </w:rPr>
      </w:pPr>
    </w:p>
    <w:p w:rsidR="00105CEC" w:rsidRDefault="006B60ED" w:rsidP="006B60ED">
      <w:pPr>
        <w:ind w:firstLine="851"/>
        <w:jc w:val="both"/>
        <w:rPr>
          <w:sz w:val="28"/>
          <w:szCs w:val="28"/>
        </w:rPr>
      </w:pPr>
      <w:proofErr w:type="gramStart"/>
      <w:r w:rsidRPr="00B42A7B">
        <w:rPr>
          <w:sz w:val="28"/>
          <w:szCs w:val="28"/>
        </w:rPr>
        <w:t>В соо</w:t>
      </w:r>
      <w:r w:rsidR="00B42A7B">
        <w:rPr>
          <w:sz w:val="28"/>
          <w:szCs w:val="28"/>
        </w:rPr>
        <w:t>тветствии с Федеральным законом</w:t>
      </w:r>
      <w:r w:rsidRPr="00B42A7B">
        <w:rPr>
          <w:sz w:val="28"/>
          <w:szCs w:val="28"/>
        </w:rPr>
        <w:t xml:space="preserve"> от 01.03.2020 № 47 –ФЗ « О внесении изменений в Федеральный закон «О качестве и безопасности пищевых продуктов»</w:t>
      </w:r>
      <w:r w:rsidR="00B42A7B">
        <w:rPr>
          <w:sz w:val="28"/>
          <w:szCs w:val="28"/>
        </w:rPr>
        <w:t xml:space="preserve">, </w:t>
      </w:r>
      <w:r w:rsidRPr="00B42A7B">
        <w:rPr>
          <w:sz w:val="28"/>
          <w:szCs w:val="28"/>
        </w:rPr>
        <w:t xml:space="preserve"> Федеральн</w:t>
      </w:r>
      <w:r w:rsidR="00B42A7B">
        <w:rPr>
          <w:sz w:val="28"/>
          <w:szCs w:val="28"/>
        </w:rPr>
        <w:t>ым законом</w:t>
      </w:r>
      <w:r w:rsidRPr="00B42A7B">
        <w:rPr>
          <w:sz w:val="28"/>
          <w:szCs w:val="28"/>
        </w:rPr>
        <w:t xml:space="preserve"> от 29.12 2012 № 273-ФЗ « Об образовании в Российской Федерации», </w:t>
      </w:r>
      <w:r w:rsidR="00220884">
        <w:rPr>
          <w:bCs/>
          <w:sz w:val="28"/>
          <w:szCs w:val="28"/>
        </w:rPr>
        <w:t xml:space="preserve">методическими  рекомендациями МР 2.4.0180-20 от 18.05.2020г., утвержденными Главным государственным врачом Российской Федерации   Федеральной службы по надзору  в сфере  защиты прав потребителей и благополучия человека, </w:t>
      </w:r>
      <w:r w:rsidRPr="00B42A7B">
        <w:rPr>
          <w:sz w:val="28"/>
          <w:szCs w:val="28"/>
        </w:rPr>
        <w:t>в целях</w:t>
      </w:r>
      <w:proofErr w:type="gramEnd"/>
      <w:r w:rsidRPr="00B42A7B">
        <w:rPr>
          <w:sz w:val="28"/>
          <w:szCs w:val="28"/>
        </w:rPr>
        <w:t xml:space="preserve"> решения  вопросов качественного и здорового пит</w:t>
      </w:r>
      <w:r w:rsidR="00B42A7B">
        <w:rPr>
          <w:sz w:val="28"/>
          <w:szCs w:val="28"/>
        </w:rPr>
        <w:t xml:space="preserve">ания обучающихся, пропаганды </w:t>
      </w:r>
      <w:r w:rsidRPr="00B42A7B">
        <w:rPr>
          <w:sz w:val="28"/>
          <w:szCs w:val="28"/>
        </w:rPr>
        <w:t>основ здорового питания в о</w:t>
      </w:r>
      <w:r w:rsidR="00105CEC">
        <w:rPr>
          <w:sz w:val="28"/>
          <w:szCs w:val="28"/>
        </w:rPr>
        <w:t>бщеобразовательных организациях</w:t>
      </w:r>
    </w:p>
    <w:p w:rsidR="006B60ED" w:rsidRDefault="006B60ED" w:rsidP="006B60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0ED" w:rsidRDefault="006B60ED" w:rsidP="006B60ED">
      <w:pPr>
        <w:ind w:firstLine="851"/>
        <w:jc w:val="center"/>
        <w:rPr>
          <w:sz w:val="28"/>
          <w:szCs w:val="28"/>
        </w:rPr>
      </w:pPr>
      <w:r w:rsidRPr="006B60ED">
        <w:rPr>
          <w:b/>
          <w:sz w:val="28"/>
          <w:szCs w:val="28"/>
        </w:rPr>
        <w:t>ПРИКАЗЫВАЮ</w:t>
      </w:r>
      <w:r w:rsidRPr="00C0378D">
        <w:rPr>
          <w:sz w:val="28"/>
          <w:szCs w:val="28"/>
        </w:rPr>
        <w:t>:</w:t>
      </w:r>
    </w:p>
    <w:p w:rsidR="006B60ED" w:rsidRPr="005166F9" w:rsidRDefault="003E0436" w:rsidP="003E0436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656E1">
        <w:rPr>
          <w:bCs/>
          <w:sz w:val="28"/>
          <w:szCs w:val="28"/>
        </w:rPr>
        <w:t xml:space="preserve"> </w:t>
      </w:r>
      <w:r w:rsidR="00582D90">
        <w:rPr>
          <w:bCs/>
          <w:sz w:val="28"/>
          <w:szCs w:val="28"/>
        </w:rPr>
        <w:t>Заместителю д</w:t>
      </w:r>
      <w:r w:rsidR="006B60ED">
        <w:rPr>
          <w:bCs/>
          <w:sz w:val="28"/>
          <w:szCs w:val="28"/>
        </w:rPr>
        <w:t xml:space="preserve">иректора по ВР </w:t>
      </w:r>
      <w:proofErr w:type="spellStart"/>
      <w:r w:rsidR="00D57A3B">
        <w:rPr>
          <w:bCs/>
          <w:sz w:val="28"/>
          <w:szCs w:val="28"/>
        </w:rPr>
        <w:t>Авсециной</w:t>
      </w:r>
      <w:proofErr w:type="spellEnd"/>
      <w:r w:rsidR="00D57A3B">
        <w:rPr>
          <w:bCs/>
          <w:sz w:val="28"/>
          <w:szCs w:val="28"/>
        </w:rPr>
        <w:t xml:space="preserve"> Е.А</w:t>
      </w:r>
      <w:r w:rsidR="006B60ED">
        <w:rPr>
          <w:bCs/>
          <w:sz w:val="28"/>
          <w:szCs w:val="28"/>
        </w:rPr>
        <w:t>.</w:t>
      </w:r>
      <w:r w:rsidR="006B60ED" w:rsidRPr="005166F9">
        <w:rPr>
          <w:bCs/>
          <w:sz w:val="28"/>
          <w:szCs w:val="28"/>
        </w:rPr>
        <w:t xml:space="preserve">:  </w:t>
      </w:r>
    </w:p>
    <w:p w:rsidR="00DE6A0D" w:rsidRDefault="006B60ED" w:rsidP="00DE6A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Организовать родительский контроль за</w:t>
      </w:r>
      <w:r w:rsidR="00D57A3B">
        <w:rPr>
          <w:bCs/>
          <w:sz w:val="28"/>
          <w:szCs w:val="28"/>
        </w:rPr>
        <w:t xml:space="preserve"> организацией горячего питания обучающихся в МБОУ </w:t>
      </w:r>
      <w:proofErr w:type="gramStart"/>
      <w:r w:rsidR="00D57A3B">
        <w:rPr>
          <w:bCs/>
          <w:sz w:val="28"/>
          <w:szCs w:val="28"/>
        </w:rPr>
        <w:t>Советс</w:t>
      </w:r>
      <w:r>
        <w:rPr>
          <w:bCs/>
          <w:sz w:val="28"/>
          <w:szCs w:val="28"/>
        </w:rPr>
        <w:t>кая</w:t>
      </w:r>
      <w:proofErr w:type="gramEnd"/>
      <w:r>
        <w:rPr>
          <w:bCs/>
          <w:sz w:val="28"/>
          <w:szCs w:val="28"/>
        </w:rPr>
        <w:t xml:space="preserve"> СОШ</w:t>
      </w:r>
      <w:r w:rsidR="00D57A3B">
        <w:rPr>
          <w:bCs/>
          <w:sz w:val="28"/>
          <w:szCs w:val="28"/>
        </w:rPr>
        <w:t xml:space="preserve"> и филиал</w:t>
      </w:r>
      <w:r w:rsidR="009C413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соответствии с методическими  рекомендациями МР 2.4.0180-20</w:t>
      </w:r>
      <w:r w:rsidR="00D57A3B">
        <w:rPr>
          <w:bCs/>
          <w:sz w:val="28"/>
          <w:szCs w:val="28"/>
        </w:rPr>
        <w:t xml:space="preserve"> от 18.05.2020г.</w:t>
      </w:r>
      <w:r>
        <w:rPr>
          <w:bCs/>
          <w:sz w:val="28"/>
          <w:szCs w:val="28"/>
        </w:rPr>
        <w:t>, утвержденными Главным государственным врачом Российской Федерации   Федеральной службы по надзору  в сфере  защиты прав потребителей и благополучия человека.</w:t>
      </w:r>
    </w:p>
    <w:p w:rsidR="00DE6A0D" w:rsidRDefault="006B60ED" w:rsidP="00DE6A0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E6A0D">
        <w:rPr>
          <w:bCs/>
          <w:sz w:val="28"/>
          <w:szCs w:val="28"/>
        </w:rPr>
        <w:t>2</w:t>
      </w:r>
      <w:r w:rsidR="00DE6A0D">
        <w:t xml:space="preserve">. </w:t>
      </w:r>
      <w:r w:rsidR="00DE6A0D" w:rsidRPr="00DE6A0D">
        <w:rPr>
          <w:sz w:val="28"/>
          <w:szCs w:val="28"/>
        </w:rPr>
        <w:t xml:space="preserve">Создать комиссию по проведению мероприятий родительского </w:t>
      </w:r>
      <w:proofErr w:type="gramStart"/>
      <w:r w:rsidR="00DE6A0D" w:rsidRPr="00DE6A0D">
        <w:rPr>
          <w:sz w:val="28"/>
          <w:szCs w:val="28"/>
        </w:rPr>
        <w:t>контроля</w:t>
      </w:r>
      <w:proofErr w:type="gramEnd"/>
      <w:r w:rsidR="00DE6A0D" w:rsidRPr="00DE6A0D">
        <w:rPr>
          <w:sz w:val="28"/>
          <w:szCs w:val="28"/>
        </w:rPr>
        <w:t xml:space="preserve"> за организацией горячего питания обучающихся МБОУ </w:t>
      </w:r>
      <w:r w:rsidR="00DE6A0D">
        <w:rPr>
          <w:sz w:val="28"/>
          <w:szCs w:val="28"/>
        </w:rPr>
        <w:t xml:space="preserve">Советская </w:t>
      </w:r>
      <w:r w:rsidR="00DE6A0D" w:rsidRPr="00DE6A0D">
        <w:rPr>
          <w:sz w:val="28"/>
          <w:szCs w:val="28"/>
        </w:rPr>
        <w:t>СОШ</w:t>
      </w:r>
      <w:r w:rsidR="00DE6A0D">
        <w:rPr>
          <w:sz w:val="28"/>
          <w:szCs w:val="28"/>
        </w:rPr>
        <w:t xml:space="preserve"> и филиал</w:t>
      </w:r>
      <w:r w:rsidR="009C413C">
        <w:rPr>
          <w:sz w:val="28"/>
          <w:szCs w:val="28"/>
        </w:rPr>
        <w:t>е</w:t>
      </w:r>
      <w:r w:rsidR="00DE6A0D" w:rsidRPr="00DE6A0D">
        <w:rPr>
          <w:sz w:val="28"/>
          <w:szCs w:val="28"/>
        </w:rPr>
        <w:t xml:space="preserve"> в 202</w:t>
      </w:r>
      <w:r w:rsidR="009C413C">
        <w:rPr>
          <w:sz w:val="28"/>
          <w:szCs w:val="28"/>
        </w:rPr>
        <w:t>4</w:t>
      </w:r>
      <w:r w:rsidR="00DE6A0D" w:rsidRPr="00DE6A0D">
        <w:rPr>
          <w:sz w:val="28"/>
          <w:szCs w:val="28"/>
        </w:rPr>
        <w:t>-202</w:t>
      </w:r>
      <w:r w:rsidR="009C413C">
        <w:rPr>
          <w:sz w:val="28"/>
          <w:szCs w:val="28"/>
        </w:rPr>
        <w:t>5</w:t>
      </w:r>
      <w:r w:rsidR="00DE6A0D" w:rsidRPr="00DE6A0D">
        <w:rPr>
          <w:sz w:val="28"/>
          <w:szCs w:val="28"/>
        </w:rPr>
        <w:t xml:space="preserve"> учебном году в следующем составе:</w:t>
      </w:r>
    </w:p>
    <w:p w:rsidR="00F57716" w:rsidRPr="00DE6A0D" w:rsidRDefault="00F57716" w:rsidP="00DE6A0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 МБОУ Советская СОШ:</w:t>
      </w:r>
    </w:p>
    <w:p w:rsidR="00DE6A0D" w:rsidRDefault="00DE6A0D" w:rsidP="00DE6A0D">
      <w:pPr>
        <w:pStyle w:val="31"/>
        <w:spacing w:after="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Авсецина</w:t>
      </w:r>
      <w:proofErr w:type="spellEnd"/>
      <w:r>
        <w:rPr>
          <w:sz w:val="28"/>
          <w:szCs w:val="28"/>
        </w:rPr>
        <w:t xml:space="preserve"> Е.А. – заместитель директора по ВР;</w:t>
      </w:r>
    </w:p>
    <w:p w:rsidR="00DE6A0D" w:rsidRDefault="00DE6A0D" w:rsidP="00DE6A0D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20884" w:rsidRDefault="00220884" w:rsidP="00DE6A0D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Косикова</w:t>
      </w:r>
      <w:proofErr w:type="spellEnd"/>
      <w:r>
        <w:rPr>
          <w:sz w:val="28"/>
          <w:szCs w:val="28"/>
        </w:rPr>
        <w:t xml:space="preserve"> С.Ю. – социальный педагог, </w:t>
      </w:r>
    </w:p>
    <w:p w:rsidR="00DE6A0D" w:rsidRPr="00DF6A42" w:rsidRDefault="00DE6A0D" w:rsidP="00DE6A0D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C413C">
        <w:rPr>
          <w:sz w:val="28"/>
          <w:szCs w:val="28"/>
        </w:rPr>
        <w:t>Кукасян</w:t>
      </w:r>
      <w:proofErr w:type="spellEnd"/>
      <w:r w:rsidR="009C413C">
        <w:rPr>
          <w:sz w:val="28"/>
          <w:szCs w:val="28"/>
        </w:rPr>
        <w:t xml:space="preserve"> Т.Н.</w:t>
      </w:r>
      <w:r w:rsidR="00DF6A42" w:rsidRPr="00DF6A42">
        <w:rPr>
          <w:sz w:val="28"/>
          <w:szCs w:val="28"/>
        </w:rPr>
        <w:t xml:space="preserve">. </w:t>
      </w:r>
      <w:r w:rsidRPr="00DF6A42">
        <w:rPr>
          <w:sz w:val="28"/>
          <w:szCs w:val="28"/>
        </w:rPr>
        <w:t xml:space="preserve"> – </w:t>
      </w:r>
      <w:r w:rsidR="00DF6A42" w:rsidRPr="00DF6A42">
        <w:rPr>
          <w:sz w:val="28"/>
          <w:szCs w:val="28"/>
        </w:rPr>
        <w:t>родитель учаще</w:t>
      </w:r>
      <w:r w:rsidR="0039331D">
        <w:rPr>
          <w:sz w:val="28"/>
          <w:szCs w:val="28"/>
        </w:rPr>
        <w:t>й</w:t>
      </w:r>
      <w:r w:rsidR="00DF6A42" w:rsidRPr="00DF6A42">
        <w:rPr>
          <w:sz w:val="28"/>
          <w:szCs w:val="28"/>
        </w:rPr>
        <w:t xml:space="preserve">ся </w:t>
      </w:r>
      <w:r w:rsidR="009C413C">
        <w:rPr>
          <w:sz w:val="28"/>
          <w:szCs w:val="28"/>
        </w:rPr>
        <w:t>4</w:t>
      </w:r>
      <w:r w:rsidR="00DF6A42" w:rsidRPr="00DF6A42">
        <w:rPr>
          <w:sz w:val="28"/>
          <w:szCs w:val="28"/>
        </w:rPr>
        <w:t xml:space="preserve"> класса</w:t>
      </w:r>
      <w:r w:rsidRPr="00DF6A42">
        <w:rPr>
          <w:sz w:val="28"/>
          <w:szCs w:val="28"/>
        </w:rPr>
        <w:t xml:space="preserve">, </w:t>
      </w:r>
    </w:p>
    <w:p w:rsidR="00DE6A0D" w:rsidRDefault="00DE6A0D" w:rsidP="00DE6A0D">
      <w:pPr>
        <w:pStyle w:val="31"/>
        <w:spacing w:after="0"/>
        <w:rPr>
          <w:sz w:val="28"/>
          <w:szCs w:val="28"/>
        </w:rPr>
      </w:pPr>
      <w:r w:rsidRPr="00DF6A42">
        <w:rPr>
          <w:sz w:val="28"/>
          <w:szCs w:val="28"/>
        </w:rPr>
        <w:t xml:space="preserve">- </w:t>
      </w:r>
      <w:r w:rsidR="009C413C">
        <w:rPr>
          <w:sz w:val="28"/>
          <w:szCs w:val="28"/>
        </w:rPr>
        <w:t>Литвиненко С.А</w:t>
      </w:r>
      <w:r w:rsidR="00F57716">
        <w:rPr>
          <w:sz w:val="28"/>
          <w:szCs w:val="28"/>
        </w:rPr>
        <w:t>. – родитель учаще</w:t>
      </w:r>
      <w:r w:rsidR="0039331D">
        <w:rPr>
          <w:sz w:val="28"/>
          <w:szCs w:val="28"/>
        </w:rPr>
        <w:t>го</w:t>
      </w:r>
      <w:r w:rsidR="00F57716">
        <w:rPr>
          <w:sz w:val="28"/>
          <w:szCs w:val="28"/>
        </w:rPr>
        <w:t xml:space="preserve">ся </w:t>
      </w:r>
      <w:r w:rsidR="009C413C">
        <w:rPr>
          <w:sz w:val="28"/>
          <w:szCs w:val="28"/>
        </w:rPr>
        <w:t>6</w:t>
      </w:r>
      <w:r w:rsidR="00F57716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,</w:t>
      </w:r>
    </w:p>
    <w:p w:rsidR="00DE6A0D" w:rsidRDefault="00DE6A0D" w:rsidP="00DE6A0D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9331D">
        <w:rPr>
          <w:sz w:val="28"/>
          <w:szCs w:val="28"/>
        </w:rPr>
        <w:t>Абдусаламова</w:t>
      </w:r>
      <w:proofErr w:type="spellEnd"/>
      <w:r w:rsidR="0039331D">
        <w:rPr>
          <w:sz w:val="28"/>
          <w:szCs w:val="28"/>
        </w:rPr>
        <w:t xml:space="preserve"> М.М. – родитель учащей</w:t>
      </w:r>
      <w:r>
        <w:rPr>
          <w:sz w:val="28"/>
          <w:szCs w:val="28"/>
        </w:rPr>
        <w:t xml:space="preserve">ся </w:t>
      </w:r>
      <w:r w:rsidR="0039331D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</w:t>
      </w:r>
      <w:r w:rsidR="00DF6A42">
        <w:rPr>
          <w:sz w:val="28"/>
          <w:szCs w:val="28"/>
        </w:rPr>
        <w:t>.</w:t>
      </w:r>
    </w:p>
    <w:p w:rsidR="00F57716" w:rsidRDefault="00F57716" w:rsidP="00DE6A0D">
      <w:pPr>
        <w:pStyle w:val="31"/>
        <w:spacing w:after="0"/>
        <w:rPr>
          <w:sz w:val="28"/>
          <w:szCs w:val="28"/>
        </w:rPr>
      </w:pPr>
    </w:p>
    <w:p w:rsidR="00F57716" w:rsidRDefault="00F57716" w:rsidP="00F57716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Калач - </w:t>
      </w:r>
      <w:proofErr w:type="spellStart"/>
      <w:r>
        <w:rPr>
          <w:sz w:val="28"/>
          <w:szCs w:val="28"/>
        </w:rPr>
        <w:t>Куртлакская</w:t>
      </w:r>
      <w:proofErr w:type="spellEnd"/>
      <w:r>
        <w:rPr>
          <w:sz w:val="28"/>
          <w:szCs w:val="28"/>
        </w:rPr>
        <w:t xml:space="preserve"> ООШ - филиал МБОУ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СОШ:</w:t>
      </w:r>
    </w:p>
    <w:p w:rsidR="00686AB5" w:rsidRPr="00686AB5" w:rsidRDefault="00F57716" w:rsidP="00686AB5">
      <w:pPr>
        <w:pStyle w:val="31"/>
        <w:spacing w:after="0"/>
        <w:rPr>
          <w:sz w:val="28"/>
          <w:szCs w:val="28"/>
        </w:rPr>
      </w:pPr>
      <w:r w:rsidRPr="00F57716">
        <w:rPr>
          <w:sz w:val="28"/>
          <w:szCs w:val="28"/>
        </w:rPr>
        <w:t xml:space="preserve"> </w:t>
      </w:r>
      <w:r w:rsidRPr="00686AB5">
        <w:rPr>
          <w:sz w:val="28"/>
          <w:szCs w:val="28"/>
        </w:rPr>
        <w:t xml:space="preserve">Председатель комиссии – </w:t>
      </w:r>
      <w:r w:rsidR="00686AB5" w:rsidRPr="00686AB5">
        <w:rPr>
          <w:sz w:val="28"/>
          <w:szCs w:val="28"/>
        </w:rPr>
        <w:t>Иванова О.Я. – заведующий Калач-</w:t>
      </w:r>
      <w:proofErr w:type="spellStart"/>
      <w:r w:rsidR="00686AB5" w:rsidRPr="00686AB5">
        <w:rPr>
          <w:sz w:val="28"/>
          <w:szCs w:val="28"/>
        </w:rPr>
        <w:t>Куртлакской</w:t>
      </w:r>
      <w:proofErr w:type="spellEnd"/>
      <w:r w:rsidR="00686AB5" w:rsidRPr="00686AB5">
        <w:rPr>
          <w:sz w:val="28"/>
          <w:szCs w:val="28"/>
        </w:rPr>
        <w:t xml:space="preserve"> ООШ - филиалом МБОУ Советская СОШ;</w:t>
      </w:r>
    </w:p>
    <w:p w:rsidR="00F57716" w:rsidRPr="00686AB5" w:rsidRDefault="00F57716" w:rsidP="00F57716">
      <w:pPr>
        <w:pStyle w:val="31"/>
        <w:spacing w:after="0"/>
        <w:rPr>
          <w:sz w:val="28"/>
          <w:szCs w:val="28"/>
        </w:rPr>
      </w:pPr>
      <w:r w:rsidRPr="00686AB5">
        <w:rPr>
          <w:sz w:val="28"/>
          <w:szCs w:val="28"/>
        </w:rPr>
        <w:t>Члены комиссии:</w:t>
      </w:r>
    </w:p>
    <w:p w:rsidR="00F57716" w:rsidRPr="009C413C" w:rsidRDefault="00F57716" w:rsidP="00F57716">
      <w:pPr>
        <w:pStyle w:val="31"/>
        <w:spacing w:after="0"/>
        <w:rPr>
          <w:sz w:val="28"/>
          <w:szCs w:val="28"/>
        </w:rPr>
      </w:pPr>
      <w:r w:rsidRPr="00686AB5">
        <w:rPr>
          <w:sz w:val="28"/>
          <w:szCs w:val="28"/>
        </w:rPr>
        <w:t xml:space="preserve">- </w:t>
      </w:r>
      <w:proofErr w:type="spellStart"/>
      <w:r w:rsidR="00686AB5" w:rsidRPr="009C413C">
        <w:rPr>
          <w:sz w:val="28"/>
          <w:szCs w:val="28"/>
        </w:rPr>
        <w:t>Лысикова</w:t>
      </w:r>
      <w:proofErr w:type="spellEnd"/>
      <w:r w:rsidR="00686AB5" w:rsidRPr="009C413C">
        <w:rPr>
          <w:sz w:val="28"/>
          <w:szCs w:val="28"/>
        </w:rPr>
        <w:t xml:space="preserve"> Л.Н. </w:t>
      </w:r>
      <w:r w:rsidRPr="009C413C">
        <w:rPr>
          <w:sz w:val="28"/>
          <w:szCs w:val="28"/>
        </w:rPr>
        <w:t xml:space="preserve"> – </w:t>
      </w:r>
      <w:r w:rsidR="00686AB5" w:rsidRPr="009C413C">
        <w:rPr>
          <w:sz w:val="28"/>
          <w:szCs w:val="28"/>
        </w:rPr>
        <w:t>учитель Калач-</w:t>
      </w:r>
      <w:proofErr w:type="spellStart"/>
      <w:r w:rsidR="00686AB5" w:rsidRPr="009C413C">
        <w:rPr>
          <w:sz w:val="28"/>
          <w:szCs w:val="28"/>
        </w:rPr>
        <w:t>Куртлакской</w:t>
      </w:r>
      <w:proofErr w:type="spellEnd"/>
      <w:r w:rsidR="00686AB5" w:rsidRPr="009C413C">
        <w:rPr>
          <w:sz w:val="28"/>
          <w:szCs w:val="28"/>
        </w:rPr>
        <w:t xml:space="preserve"> ООШ</w:t>
      </w:r>
      <w:r w:rsidRPr="009C413C">
        <w:rPr>
          <w:sz w:val="28"/>
          <w:szCs w:val="28"/>
        </w:rPr>
        <w:t xml:space="preserve">, </w:t>
      </w:r>
    </w:p>
    <w:p w:rsidR="00F57716" w:rsidRPr="009C413C" w:rsidRDefault="00F57716" w:rsidP="00F57716">
      <w:pPr>
        <w:pStyle w:val="31"/>
        <w:spacing w:after="0"/>
        <w:rPr>
          <w:sz w:val="28"/>
          <w:szCs w:val="28"/>
        </w:rPr>
      </w:pPr>
      <w:r w:rsidRPr="009C413C">
        <w:rPr>
          <w:sz w:val="28"/>
          <w:szCs w:val="28"/>
        </w:rPr>
        <w:t xml:space="preserve">- </w:t>
      </w:r>
      <w:r w:rsidR="009C413C" w:rsidRPr="009C413C">
        <w:rPr>
          <w:sz w:val="28"/>
          <w:szCs w:val="28"/>
        </w:rPr>
        <w:t>Синицына Н.А.</w:t>
      </w:r>
      <w:r w:rsidR="00686AB5" w:rsidRPr="009C413C">
        <w:rPr>
          <w:sz w:val="28"/>
          <w:szCs w:val="28"/>
        </w:rPr>
        <w:t xml:space="preserve">. </w:t>
      </w:r>
      <w:r w:rsidRPr="009C413C">
        <w:rPr>
          <w:sz w:val="28"/>
          <w:szCs w:val="28"/>
        </w:rPr>
        <w:t xml:space="preserve"> – родитель учащегося </w:t>
      </w:r>
      <w:r w:rsidR="00686AB5" w:rsidRPr="009C413C">
        <w:rPr>
          <w:sz w:val="28"/>
          <w:szCs w:val="28"/>
        </w:rPr>
        <w:t>1</w:t>
      </w:r>
      <w:r w:rsidRPr="009C413C">
        <w:rPr>
          <w:sz w:val="28"/>
          <w:szCs w:val="28"/>
        </w:rPr>
        <w:t xml:space="preserve"> класса, </w:t>
      </w:r>
    </w:p>
    <w:p w:rsidR="00F57716" w:rsidRPr="009C413C" w:rsidRDefault="00F57716" w:rsidP="00F57716">
      <w:pPr>
        <w:pStyle w:val="31"/>
        <w:spacing w:after="0"/>
        <w:rPr>
          <w:sz w:val="28"/>
          <w:szCs w:val="28"/>
        </w:rPr>
      </w:pPr>
      <w:r w:rsidRPr="009C413C">
        <w:rPr>
          <w:sz w:val="28"/>
          <w:szCs w:val="28"/>
        </w:rPr>
        <w:t xml:space="preserve">- </w:t>
      </w:r>
      <w:r w:rsidR="009C413C" w:rsidRPr="009C413C">
        <w:rPr>
          <w:sz w:val="28"/>
          <w:szCs w:val="28"/>
        </w:rPr>
        <w:t>Андрусенко Ю.П</w:t>
      </w:r>
      <w:r w:rsidRPr="009C413C">
        <w:rPr>
          <w:sz w:val="28"/>
          <w:szCs w:val="28"/>
        </w:rPr>
        <w:t>. – родитель учаще</w:t>
      </w:r>
      <w:r w:rsidR="00686AB5" w:rsidRPr="009C413C">
        <w:rPr>
          <w:sz w:val="28"/>
          <w:szCs w:val="28"/>
        </w:rPr>
        <w:t>го</w:t>
      </w:r>
      <w:r w:rsidRPr="009C413C">
        <w:rPr>
          <w:sz w:val="28"/>
          <w:szCs w:val="28"/>
        </w:rPr>
        <w:t xml:space="preserve">ся </w:t>
      </w:r>
      <w:r w:rsidR="009C413C" w:rsidRPr="009C413C">
        <w:rPr>
          <w:sz w:val="28"/>
          <w:szCs w:val="28"/>
        </w:rPr>
        <w:t>6</w:t>
      </w:r>
      <w:r w:rsidRPr="009C413C">
        <w:rPr>
          <w:sz w:val="28"/>
          <w:szCs w:val="28"/>
        </w:rPr>
        <w:t xml:space="preserve"> класса,</w:t>
      </w:r>
    </w:p>
    <w:p w:rsidR="00434431" w:rsidRPr="00F57716" w:rsidRDefault="00F57716" w:rsidP="00DE6A0D">
      <w:pPr>
        <w:pStyle w:val="31"/>
        <w:spacing w:after="0"/>
        <w:rPr>
          <w:sz w:val="28"/>
          <w:szCs w:val="28"/>
        </w:rPr>
      </w:pPr>
      <w:r w:rsidRPr="009C413C">
        <w:rPr>
          <w:sz w:val="28"/>
          <w:szCs w:val="28"/>
        </w:rPr>
        <w:t xml:space="preserve">- </w:t>
      </w:r>
      <w:r w:rsidR="009C413C" w:rsidRPr="009C413C">
        <w:rPr>
          <w:sz w:val="28"/>
          <w:szCs w:val="28"/>
        </w:rPr>
        <w:t>Забродина Н.С.</w:t>
      </w:r>
      <w:r w:rsidRPr="009C413C">
        <w:rPr>
          <w:sz w:val="28"/>
          <w:szCs w:val="28"/>
        </w:rPr>
        <w:t xml:space="preserve"> – родитель учащегося </w:t>
      </w:r>
      <w:r w:rsidR="009C413C" w:rsidRPr="009C413C">
        <w:rPr>
          <w:sz w:val="28"/>
          <w:szCs w:val="28"/>
        </w:rPr>
        <w:t>7</w:t>
      </w:r>
      <w:r w:rsidRPr="009C413C">
        <w:rPr>
          <w:sz w:val="28"/>
          <w:szCs w:val="28"/>
        </w:rPr>
        <w:t xml:space="preserve"> класса</w:t>
      </w:r>
      <w:r w:rsidR="00686AB5" w:rsidRPr="009C413C">
        <w:rPr>
          <w:sz w:val="28"/>
          <w:szCs w:val="28"/>
        </w:rPr>
        <w:t>.</w:t>
      </w:r>
    </w:p>
    <w:p w:rsidR="00DE6A0D" w:rsidRPr="00D92A7E" w:rsidRDefault="007E1D92" w:rsidP="00DE6A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E6A0D">
        <w:rPr>
          <w:sz w:val="28"/>
          <w:szCs w:val="28"/>
        </w:rPr>
        <w:t>. Утвердить П</w:t>
      </w:r>
      <w:r w:rsidR="00DE6A0D" w:rsidRPr="005C6619">
        <w:rPr>
          <w:sz w:val="28"/>
          <w:szCs w:val="28"/>
        </w:rPr>
        <w:t>оложение</w:t>
      </w:r>
      <w:r w:rsidR="00DE6A0D" w:rsidRPr="000333DD">
        <w:rPr>
          <w:sz w:val="28"/>
          <w:szCs w:val="28"/>
        </w:rPr>
        <w:t xml:space="preserve"> о родительском </w:t>
      </w:r>
      <w:r w:rsidR="00DE6A0D" w:rsidRPr="00667365">
        <w:rPr>
          <w:sz w:val="28"/>
          <w:szCs w:val="28"/>
        </w:rPr>
        <w:t xml:space="preserve">контроле </w:t>
      </w:r>
      <w:r w:rsidR="00DE6A0D">
        <w:rPr>
          <w:sz w:val="28"/>
          <w:szCs w:val="28"/>
        </w:rPr>
        <w:t>за организацией</w:t>
      </w:r>
      <w:r w:rsidR="00DE6A0D" w:rsidRPr="00667365">
        <w:rPr>
          <w:sz w:val="28"/>
          <w:szCs w:val="28"/>
        </w:rPr>
        <w:t xml:space="preserve"> горячего питания обучающихся в МБОУ </w:t>
      </w:r>
      <w:r w:rsidR="00DE6A0D">
        <w:rPr>
          <w:sz w:val="28"/>
          <w:szCs w:val="28"/>
        </w:rPr>
        <w:t>Советская</w:t>
      </w:r>
      <w:r w:rsidR="00DE6A0D" w:rsidRPr="00667365">
        <w:rPr>
          <w:sz w:val="28"/>
          <w:szCs w:val="28"/>
        </w:rPr>
        <w:t xml:space="preserve"> СОШ </w:t>
      </w:r>
      <w:r w:rsidR="00DE6A0D">
        <w:rPr>
          <w:sz w:val="28"/>
          <w:szCs w:val="28"/>
        </w:rPr>
        <w:t xml:space="preserve">и ее филиалах </w:t>
      </w:r>
      <w:r w:rsidR="00DE6A0D" w:rsidRPr="00667365">
        <w:rPr>
          <w:sz w:val="28"/>
          <w:szCs w:val="28"/>
        </w:rPr>
        <w:t>(приложение №1).</w:t>
      </w:r>
    </w:p>
    <w:p w:rsidR="00DE6A0D" w:rsidRPr="00667365" w:rsidRDefault="007E1D92" w:rsidP="00DE6A0D">
      <w:pPr>
        <w:pStyle w:val="Bodytext20"/>
        <w:shd w:val="clear" w:color="auto" w:fill="auto"/>
        <w:spacing w:before="0" w:after="0" w:line="240" w:lineRule="auto"/>
        <w:ind w:firstLine="0"/>
        <w:jc w:val="both"/>
      </w:pPr>
      <w:r>
        <w:t>4</w:t>
      </w:r>
      <w:r w:rsidR="008D2C80">
        <w:t>. Утвердить план мероприятий</w:t>
      </w:r>
      <w:r w:rsidR="00400CAA">
        <w:t xml:space="preserve">  родительского </w:t>
      </w:r>
      <w:proofErr w:type="gramStart"/>
      <w:r w:rsidR="00400CAA">
        <w:t>контроля</w:t>
      </w:r>
      <w:proofErr w:type="gramEnd"/>
      <w:r w:rsidR="00DE6A0D" w:rsidRPr="00667365">
        <w:t xml:space="preserve"> за организацией питания обучающихся (приложение №</w:t>
      </w:r>
      <w:r w:rsidR="00DE6A0D">
        <w:t>2</w:t>
      </w:r>
      <w:r w:rsidR="00DE6A0D" w:rsidRPr="00667365">
        <w:t>).</w:t>
      </w:r>
    </w:p>
    <w:p w:rsidR="00DE6A0D" w:rsidRPr="00DE6A0D" w:rsidRDefault="007E1D92" w:rsidP="00DE6A0D">
      <w:pPr>
        <w:pStyle w:val="23"/>
        <w:shd w:val="clear" w:color="auto" w:fill="auto"/>
        <w:tabs>
          <w:tab w:val="left" w:pos="586"/>
        </w:tabs>
        <w:spacing w:before="0" w:after="215" w:line="379" w:lineRule="exact"/>
        <w:ind w:right="20"/>
        <w:rPr>
          <w:sz w:val="28"/>
          <w:szCs w:val="28"/>
        </w:rPr>
      </w:pPr>
      <w:r>
        <w:t>5</w:t>
      </w:r>
      <w:r w:rsidR="00DE6A0D">
        <w:rPr>
          <w:bCs/>
          <w:sz w:val="28"/>
          <w:szCs w:val="28"/>
        </w:rPr>
        <w:t xml:space="preserve">. </w:t>
      </w:r>
      <w:r w:rsidR="00DE6A0D">
        <w:rPr>
          <w:rStyle w:val="11"/>
          <w:rFonts w:eastAsiaTheme="majorEastAsia"/>
          <w:sz w:val="28"/>
          <w:szCs w:val="28"/>
        </w:rPr>
        <w:t>Обсуждать итоги проведенного</w:t>
      </w:r>
      <w:r w:rsidR="00DE6A0D" w:rsidRPr="00CC7373">
        <w:rPr>
          <w:rStyle w:val="11"/>
          <w:rFonts w:eastAsiaTheme="majorEastAsia"/>
          <w:sz w:val="28"/>
          <w:szCs w:val="28"/>
        </w:rPr>
        <w:t xml:space="preserve"> анкетирования и результатов родительского контроля за организацией горячего питания </w:t>
      </w:r>
      <w:r w:rsidR="00DE6A0D">
        <w:rPr>
          <w:rStyle w:val="11"/>
          <w:rFonts w:eastAsiaTheme="majorEastAsia"/>
          <w:sz w:val="28"/>
          <w:szCs w:val="28"/>
        </w:rPr>
        <w:t>обучающихся</w:t>
      </w:r>
      <w:r w:rsidR="00DE6A0D" w:rsidRPr="00CC7373">
        <w:rPr>
          <w:rStyle w:val="11"/>
          <w:rFonts w:eastAsiaTheme="majorEastAsia"/>
          <w:sz w:val="28"/>
          <w:szCs w:val="28"/>
        </w:rPr>
        <w:t xml:space="preserve"> на общешкольном родительском собрании.</w:t>
      </w:r>
    </w:p>
    <w:p w:rsidR="00DE6A0D" w:rsidRDefault="00DE6A0D" w:rsidP="00DE6A0D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1D9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proofErr w:type="gramStart"/>
      <w:r w:rsidRPr="00220884">
        <w:rPr>
          <w:sz w:val="28"/>
          <w:szCs w:val="28"/>
        </w:rPr>
        <w:t xml:space="preserve">Контроль </w:t>
      </w:r>
      <w:r w:rsidR="00220884" w:rsidRPr="00220884">
        <w:rPr>
          <w:sz w:val="28"/>
          <w:szCs w:val="28"/>
        </w:rPr>
        <w:t>за</w:t>
      </w:r>
      <w:proofErr w:type="gramEnd"/>
      <w:r w:rsidR="00220884" w:rsidRPr="00220884">
        <w:rPr>
          <w:sz w:val="28"/>
          <w:szCs w:val="28"/>
        </w:rPr>
        <w:t xml:space="preserve"> </w:t>
      </w:r>
      <w:r w:rsidRPr="00220884">
        <w:rPr>
          <w:sz w:val="28"/>
          <w:szCs w:val="28"/>
        </w:rPr>
        <w:t xml:space="preserve"> исполнени</w:t>
      </w:r>
      <w:r w:rsidR="00220884" w:rsidRPr="0022088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20884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приказа оставляю за собой.</w:t>
      </w:r>
    </w:p>
    <w:p w:rsidR="00DE6A0D" w:rsidRDefault="00DE6A0D" w:rsidP="00DE6A0D">
      <w:pPr>
        <w:jc w:val="center"/>
        <w:rPr>
          <w:b/>
          <w:sz w:val="28"/>
          <w:szCs w:val="28"/>
        </w:rPr>
      </w:pPr>
    </w:p>
    <w:p w:rsidR="00DE6A0D" w:rsidRDefault="00DE6A0D" w:rsidP="00DE6A0D">
      <w:pPr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                      Т.Н. Емельяненко</w:t>
      </w:r>
    </w:p>
    <w:p w:rsidR="00BB1836" w:rsidRDefault="00BB1836" w:rsidP="00DE6A0D">
      <w:pPr>
        <w:jc w:val="right"/>
      </w:pPr>
      <w:bookmarkStart w:id="0" w:name="bookmark0"/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BB1836" w:rsidRDefault="00BB1836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9C413C" w:rsidRDefault="009C413C" w:rsidP="00DE6A0D">
      <w:pPr>
        <w:jc w:val="right"/>
      </w:pPr>
    </w:p>
    <w:p w:rsidR="00BB1836" w:rsidRDefault="00BB1836" w:rsidP="00DE6A0D">
      <w:pPr>
        <w:jc w:val="right"/>
      </w:pPr>
    </w:p>
    <w:p w:rsidR="00686AB5" w:rsidRDefault="00686AB5" w:rsidP="00686AB5"/>
    <w:p w:rsidR="00DE6A0D" w:rsidRDefault="00686AB5" w:rsidP="00686AB5">
      <w:r>
        <w:t xml:space="preserve">                                                                                                                                                   Пр</w:t>
      </w:r>
      <w:r w:rsidR="00DE6A0D">
        <w:t>иложение №1</w:t>
      </w:r>
    </w:p>
    <w:p w:rsidR="00DE6A0D" w:rsidRDefault="00DE6A0D" w:rsidP="00DE6A0D">
      <w:pPr>
        <w:jc w:val="right"/>
      </w:pPr>
      <w:r>
        <w:t>к приказу №</w:t>
      </w:r>
      <w:r w:rsidR="00D60C9F">
        <w:t>152</w:t>
      </w:r>
      <w:r w:rsidR="00E63FAC">
        <w:t xml:space="preserve"> от </w:t>
      </w:r>
      <w:r w:rsidR="00D60C9F">
        <w:t>02</w:t>
      </w:r>
      <w:r>
        <w:t>.0</w:t>
      </w:r>
      <w:r w:rsidR="00D60C9F">
        <w:t>9</w:t>
      </w:r>
      <w:r>
        <w:t>.202</w:t>
      </w:r>
      <w:r w:rsidR="00D60C9F">
        <w:t>4</w:t>
      </w:r>
      <w:r>
        <w:t>г</w:t>
      </w:r>
      <w:proofErr w:type="gramStart"/>
      <w:r>
        <w:t xml:space="preserve"> </w:t>
      </w:r>
      <w:r w:rsidR="0048306D">
        <w:t>.</w:t>
      </w:r>
      <w:proofErr w:type="gramEnd"/>
    </w:p>
    <w:p w:rsidR="00DE6A0D" w:rsidRDefault="00DE6A0D" w:rsidP="00DE6A0D">
      <w:pPr>
        <w:jc w:val="right"/>
      </w:pPr>
    </w:p>
    <w:p w:rsidR="00DE6A0D" w:rsidRPr="00D80986" w:rsidRDefault="00DE6A0D" w:rsidP="00DE6A0D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     Положение </w:t>
      </w:r>
    </w:p>
    <w:p w:rsidR="00DE6A0D" w:rsidRDefault="00DE6A0D" w:rsidP="00DE6A0D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D80986">
        <w:rPr>
          <w:b w:val="0"/>
          <w:sz w:val="24"/>
          <w:szCs w:val="24"/>
        </w:rPr>
        <w:t xml:space="preserve">о родительском контроле </w:t>
      </w:r>
      <w:r w:rsidR="00E63FAC">
        <w:rPr>
          <w:b w:val="0"/>
          <w:sz w:val="24"/>
          <w:szCs w:val="24"/>
        </w:rPr>
        <w:t>за организацией</w:t>
      </w:r>
      <w:r w:rsidRPr="00D80986">
        <w:rPr>
          <w:b w:val="0"/>
          <w:sz w:val="24"/>
          <w:szCs w:val="24"/>
        </w:rPr>
        <w:t xml:space="preserve"> горячего питания обучающихся</w:t>
      </w:r>
      <w:r w:rsidRPr="00D80986">
        <w:rPr>
          <w:b w:val="0"/>
          <w:sz w:val="24"/>
          <w:szCs w:val="24"/>
        </w:rPr>
        <w:br/>
        <w:t xml:space="preserve">в МБОУ </w:t>
      </w:r>
      <w:r w:rsidR="00E63FAC">
        <w:rPr>
          <w:b w:val="0"/>
          <w:sz w:val="24"/>
          <w:szCs w:val="24"/>
        </w:rPr>
        <w:t xml:space="preserve">Советская </w:t>
      </w:r>
      <w:r w:rsidRPr="00D80986">
        <w:rPr>
          <w:b w:val="0"/>
          <w:sz w:val="24"/>
          <w:szCs w:val="24"/>
        </w:rPr>
        <w:t xml:space="preserve"> СОШ</w:t>
      </w:r>
      <w:r w:rsidR="00E63FAC">
        <w:rPr>
          <w:b w:val="0"/>
          <w:sz w:val="24"/>
          <w:szCs w:val="24"/>
        </w:rPr>
        <w:t xml:space="preserve"> и ее филиалах</w:t>
      </w:r>
      <w:r w:rsidRPr="00D80986">
        <w:rPr>
          <w:b w:val="0"/>
          <w:sz w:val="24"/>
          <w:szCs w:val="24"/>
        </w:rPr>
        <w:t>.</w:t>
      </w:r>
    </w:p>
    <w:p w:rsidR="00935394" w:rsidRPr="00831C95" w:rsidRDefault="00935394" w:rsidP="00935394">
      <w:pPr>
        <w:tabs>
          <w:tab w:val="left" w:pos="2415"/>
        </w:tabs>
        <w:jc w:val="center"/>
        <w:rPr>
          <w:sz w:val="24"/>
          <w:szCs w:val="24"/>
        </w:rPr>
      </w:pP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 xml:space="preserve">1. </w:t>
      </w:r>
      <w:r w:rsidRPr="00831C95">
        <w:rPr>
          <w:b/>
          <w:sz w:val="24"/>
          <w:szCs w:val="24"/>
        </w:rPr>
        <w:t>Общие положения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1.1 Положение о родительском контроле организации и качества питания обучающихся разработано на основании: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- Федерального закона «Об образовании» от 29.12.2012г. № 273-ФЗ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sz w:val="24"/>
          <w:szCs w:val="24"/>
        </w:rPr>
        <w:t>Роспотребнадзора</w:t>
      </w:r>
      <w:proofErr w:type="spellEnd"/>
      <w:r w:rsidRPr="00831C95">
        <w:rPr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</w:t>
      </w:r>
      <w:r>
        <w:rPr>
          <w:sz w:val="24"/>
          <w:szCs w:val="24"/>
        </w:rPr>
        <w:t xml:space="preserve"> от </w:t>
      </w:r>
      <w:r w:rsidRPr="00831C95">
        <w:rPr>
          <w:sz w:val="24"/>
          <w:szCs w:val="24"/>
        </w:rPr>
        <w:t>18.05.2020г.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 xml:space="preserve"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</w:t>
      </w:r>
      <w:r>
        <w:rPr>
          <w:sz w:val="24"/>
          <w:szCs w:val="24"/>
        </w:rPr>
        <w:t>школы</w:t>
      </w:r>
      <w:r w:rsidRPr="00831C95">
        <w:rPr>
          <w:sz w:val="24"/>
          <w:szCs w:val="24"/>
        </w:rPr>
        <w:t>.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1.4 Комиссия по контролю за организацией питания</w:t>
      </w:r>
      <w:r w:rsidR="00AB4FF9">
        <w:rPr>
          <w:sz w:val="24"/>
          <w:szCs w:val="24"/>
        </w:rPr>
        <w:t xml:space="preserve"> обучающихся является постоянно</w:t>
      </w:r>
      <w:r w:rsidRPr="00831C95">
        <w:rPr>
          <w:sz w:val="24"/>
          <w:szCs w:val="24"/>
        </w:rPr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proofErr w:type="gramStart"/>
      <w:r>
        <w:rPr>
          <w:sz w:val="24"/>
          <w:szCs w:val="24"/>
        </w:rPr>
        <w:t xml:space="preserve"> </w:t>
      </w:r>
      <w:r w:rsidR="00515EF7">
        <w:rPr>
          <w:sz w:val="24"/>
          <w:szCs w:val="24"/>
        </w:rPr>
        <w:t xml:space="preserve"> </w:t>
      </w:r>
      <w:r w:rsidRPr="00831C95">
        <w:rPr>
          <w:sz w:val="24"/>
          <w:szCs w:val="24"/>
        </w:rPr>
        <w:t>В</w:t>
      </w:r>
      <w:proofErr w:type="gramEnd"/>
      <w:r w:rsidRPr="00831C95">
        <w:rPr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935394" w:rsidRPr="00831C95" w:rsidRDefault="00935394" w:rsidP="00935394">
      <w:pPr>
        <w:jc w:val="both"/>
        <w:rPr>
          <w:sz w:val="24"/>
          <w:szCs w:val="24"/>
        </w:rPr>
      </w:pPr>
    </w:p>
    <w:p w:rsidR="00935394" w:rsidRPr="00831C95" w:rsidRDefault="00935394" w:rsidP="0056558C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 xml:space="preserve">2. </w:t>
      </w:r>
      <w:r w:rsidRPr="00831C95">
        <w:rPr>
          <w:b/>
          <w:sz w:val="24"/>
          <w:szCs w:val="24"/>
        </w:rPr>
        <w:t>Задачи комиссии по контролю за организацией питания обучающихся.</w:t>
      </w:r>
    </w:p>
    <w:p w:rsidR="00935394" w:rsidRPr="00831C95" w:rsidRDefault="00935394" w:rsidP="0056558C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2.1 Задачами комиссии по контролю за организацией питания обучающихся являются:</w:t>
      </w:r>
    </w:p>
    <w:p w:rsidR="00935394" w:rsidRPr="00831C95" w:rsidRDefault="00935394" w:rsidP="0056558C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- обеспечение приоритетности защиты жизни и здоровья детей;</w:t>
      </w:r>
    </w:p>
    <w:p w:rsidR="00935394" w:rsidRPr="00831C95" w:rsidRDefault="00935394" w:rsidP="0056558C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sz w:val="24"/>
          <w:szCs w:val="24"/>
        </w:rPr>
        <w:t>энергозатратам</w:t>
      </w:r>
      <w:proofErr w:type="spellEnd"/>
      <w:r w:rsidRPr="00831C95">
        <w:rPr>
          <w:sz w:val="24"/>
          <w:szCs w:val="24"/>
        </w:rPr>
        <w:t xml:space="preserve"> обучающихся;</w:t>
      </w:r>
    </w:p>
    <w:p w:rsidR="00935394" w:rsidRPr="00831C95" w:rsidRDefault="00935394" w:rsidP="0056558C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935394" w:rsidRPr="00831C95" w:rsidRDefault="00935394" w:rsidP="0056558C">
      <w:pPr>
        <w:jc w:val="both"/>
        <w:rPr>
          <w:sz w:val="24"/>
          <w:szCs w:val="24"/>
        </w:rPr>
      </w:pPr>
      <w:r w:rsidRPr="00831C95">
        <w:rPr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935394" w:rsidRPr="00C34C2A" w:rsidRDefault="00935394" w:rsidP="0056558C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- контроль за работой школьной столовой;</w:t>
      </w:r>
    </w:p>
    <w:p w:rsidR="00935394" w:rsidRPr="00C34C2A" w:rsidRDefault="00935394" w:rsidP="0056558C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:rsidR="00935394" w:rsidRDefault="00935394" w:rsidP="0056558C">
      <w:pPr>
        <w:spacing w:after="100" w:afterAutospacing="1"/>
        <w:jc w:val="both"/>
        <w:rPr>
          <w:sz w:val="24"/>
          <w:szCs w:val="24"/>
        </w:rPr>
      </w:pPr>
      <w:r w:rsidRPr="00C34C2A">
        <w:rPr>
          <w:sz w:val="24"/>
          <w:szCs w:val="24"/>
        </w:rPr>
        <w:t>-содействие созданию оптимальных условий и форм организации школьного питания.</w:t>
      </w:r>
    </w:p>
    <w:p w:rsidR="00935394" w:rsidRPr="00C34C2A" w:rsidRDefault="00935394" w:rsidP="0056558C">
      <w:pPr>
        <w:jc w:val="both"/>
        <w:rPr>
          <w:sz w:val="24"/>
          <w:szCs w:val="24"/>
        </w:rPr>
      </w:pPr>
      <w:r w:rsidRPr="00C34C2A">
        <w:rPr>
          <w:b/>
          <w:bCs/>
          <w:sz w:val="24"/>
          <w:szCs w:val="24"/>
        </w:rPr>
        <w:t>3.Функции комиссии по контролю за организацией питания учащихся</w:t>
      </w:r>
      <w:r w:rsidRPr="00C34C2A">
        <w:rPr>
          <w:sz w:val="24"/>
          <w:szCs w:val="24"/>
        </w:rPr>
        <w:t>.</w:t>
      </w:r>
    </w:p>
    <w:p w:rsidR="00935394" w:rsidRPr="00C34C2A" w:rsidRDefault="00935394" w:rsidP="0056558C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3.1. Комиссия по контролю за организацией питания учащихся обеспечивает участие в следующих процедурах:</w:t>
      </w:r>
    </w:p>
    <w:p w:rsidR="00C72DA5" w:rsidRPr="00D80986" w:rsidRDefault="00C72DA5" w:rsidP="00C72DA5">
      <w:pPr>
        <w:pStyle w:val="Bodytext20"/>
        <w:numPr>
          <w:ilvl w:val="0"/>
          <w:numId w:val="3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общественная экспертиза питания обучающихся;</w:t>
      </w:r>
    </w:p>
    <w:p w:rsidR="00C72DA5" w:rsidRPr="00D80986" w:rsidRDefault="00C72DA5" w:rsidP="00C72DA5">
      <w:pPr>
        <w:pStyle w:val="Bodytext20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контроль за качеством и количеством приготовленной согласно меню пищи;</w:t>
      </w:r>
    </w:p>
    <w:p w:rsidR="00C72DA5" w:rsidRPr="00D80986" w:rsidRDefault="00C72DA5" w:rsidP="00C72DA5">
      <w:pPr>
        <w:pStyle w:val="Bodytext20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C72DA5" w:rsidRPr="00D80986" w:rsidRDefault="00C72DA5" w:rsidP="00C72DA5">
      <w:pPr>
        <w:pStyle w:val="Bodytext20"/>
        <w:numPr>
          <w:ilvl w:val="0"/>
          <w:numId w:val="3"/>
        </w:numPr>
        <w:shd w:val="clear" w:color="auto" w:fill="auto"/>
        <w:tabs>
          <w:tab w:val="left" w:pos="25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0986">
        <w:rPr>
          <w:sz w:val="24"/>
          <w:szCs w:val="24"/>
        </w:rPr>
        <w:lastRenderedPageBreak/>
        <w:t>участие в разработке предложений и рекомендаций по улучшению качества питания обучающихся.</w:t>
      </w:r>
    </w:p>
    <w:p w:rsidR="00935394" w:rsidRPr="00C34C2A" w:rsidRDefault="00935394" w:rsidP="00386835">
      <w:pPr>
        <w:spacing w:before="100" w:beforeAutospacing="1"/>
        <w:jc w:val="both"/>
        <w:rPr>
          <w:sz w:val="24"/>
          <w:szCs w:val="24"/>
        </w:rPr>
      </w:pPr>
      <w:r w:rsidRPr="00C34C2A">
        <w:rPr>
          <w:sz w:val="24"/>
          <w:szCs w:val="24"/>
        </w:rPr>
        <w:t> </w:t>
      </w:r>
      <w:r w:rsidRPr="00C34C2A">
        <w:rPr>
          <w:b/>
          <w:bCs/>
          <w:sz w:val="24"/>
          <w:szCs w:val="24"/>
        </w:rPr>
        <w:t xml:space="preserve">4. Права и ответственность комиссии по контролю за организацией питания </w:t>
      </w:r>
      <w:r w:rsidR="00BB47AE">
        <w:rPr>
          <w:b/>
          <w:bCs/>
          <w:sz w:val="24"/>
          <w:szCs w:val="24"/>
        </w:rPr>
        <w:t>об</w:t>
      </w:r>
      <w:r w:rsidRPr="00C34C2A">
        <w:rPr>
          <w:b/>
          <w:bCs/>
          <w:sz w:val="24"/>
          <w:szCs w:val="24"/>
        </w:rPr>
        <w:t>уча</w:t>
      </w:r>
      <w:r w:rsidR="00BB47AE">
        <w:rPr>
          <w:b/>
          <w:bCs/>
          <w:sz w:val="24"/>
          <w:szCs w:val="24"/>
        </w:rPr>
        <w:t>ю</w:t>
      </w:r>
      <w:r w:rsidRPr="00C34C2A">
        <w:rPr>
          <w:b/>
          <w:bCs/>
          <w:sz w:val="24"/>
          <w:szCs w:val="24"/>
        </w:rPr>
        <w:t>щихся</w:t>
      </w:r>
      <w:r w:rsidRPr="00C34C2A">
        <w:rPr>
          <w:sz w:val="24"/>
          <w:szCs w:val="24"/>
        </w:rPr>
        <w:t>.</w:t>
      </w:r>
    </w:p>
    <w:p w:rsidR="00935394" w:rsidRPr="00C34C2A" w:rsidRDefault="00935394" w:rsidP="0056558C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A64643" w:rsidRPr="00A64643" w:rsidRDefault="00A64643" w:rsidP="00A64643">
      <w:pPr>
        <w:pStyle w:val="ab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5394" w:rsidRPr="00A64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643">
        <w:rPr>
          <w:rFonts w:ascii="Times New Roman" w:hAnsi="Times New Roman" w:cs="Times New Roman"/>
          <w:sz w:val="24"/>
          <w:szCs w:val="24"/>
        </w:rPr>
        <w:t xml:space="preserve">контролировать в школе организацию и качество питания обучающихся; </w:t>
      </w:r>
    </w:p>
    <w:p w:rsidR="007656E1" w:rsidRDefault="00A64643" w:rsidP="00A64643">
      <w:pPr>
        <w:pStyle w:val="ab"/>
        <w:numPr>
          <w:ilvl w:val="1"/>
          <w:numId w:val="6"/>
        </w:num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4643">
        <w:rPr>
          <w:rFonts w:ascii="Times New Roman" w:hAnsi="Times New Roman" w:cs="Times New Roman"/>
          <w:sz w:val="24"/>
          <w:szCs w:val="24"/>
        </w:rPr>
        <w:t xml:space="preserve">получать от повара, медицинского работника информацию по организации питания, качеству </w:t>
      </w:r>
    </w:p>
    <w:p w:rsidR="00A64643" w:rsidRPr="00A64643" w:rsidRDefault="00A64643" w:rsidP="00A64643">
      <w:pPr>
        <w:tabs>
          <w:tab w:val="left" w:pos="517"/>
        </w:tabs>
        <w:jc w:val="both"/>
        <w:rPr>
          <w:sz w:val="24"/>
          <w:szCs w:val="24"/>
        </w:rPr>
      </w:pPr>
      <w:r w:rsidRPr="007656E1">
        <w:rPr>
          <w:sz w:val="24"/>
          <w:szCs w:val="24"/>
        </w:rPr>
        <w:t xml:space="preserve">приготовляемых блюд и соблюдению </w:t>
      </w:r>
      <w:r w:rsidR="007656E1">
        <w:rPr>
          <w:sz w:val="24"/>
          <w:szCs w:val="24"/>
        </w:rPr>
        <w:t xml:space="preserve"> </w:t>
      </w:r>
      <w:r w:rsidRPr="00A64643">
        <w:rPr>
          <w:sz w:val="24"/>
          <w:szCs w:val="24"/>
        </w:rPr>
        <w:t>санитарно-гигиенических норм;</w:t>
      </w:r>
    </w:p>
    <w:p w:rsidR="00A64643" w:rsidRPr="00A64643" w:rsidRDefault="00A64643" w:rsidP="00A64643">
      <w:pPr>
        <w:numPr>
          <w:ilvl w:val="0"/>
          <w:numId w:val="5"/>
        </w:numPr>
        <w:tabs>
          <w:tab w:val="left" w:pos="522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64643">
        <w:rPr>
          <w:sz w:val="24"/>
          <w:szCs w:val="24"/>
          <w:lang w:eastAsia="en-US"/>
        </w:rPr>
        <w:t>заслушивать на своих заседаниях повара по обеспечению качественного питания обучающихся;</w:t>
      </w:r>
    </w:p>
    <w:p w:rsidR="00A64643" w:rsidRPr="00A64643" w:rsidRDefault="00A64643" w:rsidP="00A64643">
      <w:pPr>
        <w:numPr>
          <w:ilvl w:val="0"/>
          <w:numId w:val="5"/>
        </w:numPr>
        <w:tabs>
          <w:tab w:val="left" w:pos="522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64643">
        <w:rPr>
          <w:sz w:val="24"/>
          <w:szCs w:val="24"/>
          <w:lang w:eastAsia="en-US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A64643" w:rsidRPr="00A64643" w:rsidRDefault="00A64643" w:rsidP="00A64643">
      <w:pPr>
        <w:numPr>
          <w:ilvl w:val="0"/>
          <w:numId w:val="5"/>
        </w:numPr>
        <w:tabs>
          <w:tab w:val="left" w:pos="522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64643">
        <w:rPr>
          <w:sz w:val="24"/>
          <w:szCs w:val="24"/>
          <w:lang w:eastAsia="en-US"/>
        </w:rPr>
        <w:t>изменить график проверки, если причина объективна;</w:t>
      </w:r>
    </w:p>
    <w:p w:rsidR="00A64643" w:rsidRPr="00A64643" w:rsidRDefault="00A64643" w:rsidP="00A64643">
      <w:pPr>
        <w:numPr>
          <w:ilvl w:val="0"/>
          <w:numId w:val="5"/>
        </w:numPr>
        <w:tabs>
          <w:tab w:val="left" w:pos="522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64643">
        <w:rPr>
          <w:sz w:val="24"/>
          <w:szCs w:val="24"/>
          <w:lang w:eastAsia="en-US"/>
        </w:rPr>
        <w:t>вносить предложения по улучшению качества питания обучающихся;</w:t>
      </w:r>
    </w:p>
    <w:p w:rsidR="00A96C33" w:rsidRDefault="00A64643" w:rsidP="00A96C33">
      <w:pPr>
        <w:numPr>
          <w:ilvl w:val="0"/>
          <w:numId w:val="5"/>
        </w:numPr>
        <w:tabs>
          <w:tab w:val="left" w:pos="522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64643">
        <w:rPr>
          <w:sz w:val="24"/>
          <w:szCs w:val="24"/>
          <w:lang w:eastAsia="en-US"/>
        </w:rPr>
        <w:t>состав и порядок работы комиссии доводится до сведения работников школьной столовой, педагогического колл</w:t>
      </w:r>
      <w:r w:rsidR="00A96C33">
        <w:rPr>
          <w:sz w:val="24"/>
          <w:szCs w:val="24"/>
          <w:lang w:eastAsia="en-US"/>
        </w:rPr>
        <w:t>ектива, обучающихся и родителей;</w:t>
      </w:r>
    </w:p>
    <w:p w:rsidR="00A96C33" w:rsidRDefault="00A96C33" w:rsidP="00A96C33">
      <w:pPr>
        <w:numPr>
          <w:ilvl w:val="0"/>
          <w:numId w:val="5"/>
        </w:numPr>
        <w:tabs>
          <w:tab w:val="left" w:pos="522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96C33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A96C33" w:rsidRPr="00A96C33" w:rsidRDefault="00A96C33" w:rsidP="00A96C33">
      <w:pPr>
        <w:numPr>
          <w:ilvl w:val="0"/>
          <w:numId w:val="5"/>
        </w:numPr>
        <w:tabs>
          <w:tab w:val="left" w:pos="522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A96C33">
        <w:rPr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935394" w:rsidRPr="00C34C2A" w:rsidRDefault="00935394" w:rsidP="00386835">
      <w:pPr>
        <w:spacing w:before="100" w:beforeAutospacing="1"/>
        <w:jc w:val="both"/>
        <w:rPr>
          <w:sz w:val="24"/>
          <w:szCs w:val="24"/>
        </w:rPr>
      </w:pPr>
      <w:r w:rsidRPr="00C34C2A">
        <w:rPr>
          <w:b/>
          <w:bCs/>
          <w:sz w:val="24"/>
          <w:szCs w:val="24"/>
        </w:rPr>
        <w:t>5. Организация деятельности комиссии по контролю за организацией питания учащихся</w:t>
      </w:r>
      <w:r w:rsidRPr="00C34C2A">
        <w:rPr>
          <w:sz w:val="24"/>
          <w:szCs w:val="24"/>
        </w:rPr>
        <w:t>.</w:t>
      </w:r>
    </w:p>
    <w:p w:rsidR="00935394" w:rsidRPr="00C34C2A" w:rsidRDefault="00935394" w:rsidP="00A96C33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935394" w:rsidRPr="00C34C2A" w:rsidRDefault="00935394" w:rsidP="00A96C33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5.2. комиссия выбирает председателя;</w:t>
      </w:r>
    </w:p>
    <w:p w:rsidR="0056558C" w:rsidRDefault="00935394" w:rsidP="0056558C">
      <w:pPr>
        <w:spacing w:before="22"/>
        <w:ind w:right="-20"/>
        <w:rPr>
          <w:sz w:val="24"/>
          <w:szCs w:val="24"/>
        </w:rPr>
      </w:pPr>
      <w:r w:rsidRPr="00C34C2A">
        <w:rPr>
          <w:sz w:val="24"/>
          <w:szCs w:val="24"/>
        </w:rPr>
        <w:t xml:space="preserve">5.3. комиссия составляет </w:t>
      </w:r>
      <w:r w:rsidR="002B3EF1" w:rsidRPr="002B3EF1">
        <w:rPr>
          <w:sz w:val="24"/>
          <w:szCs w:val="24"/>
        </w:rPr>
        <w:t xml:space="preserve">план </w:t>
      </w:r>
      <w:r w:rsidR="002B3EF1" w:rsidRPr="002B3EF1">
        <w:rPr>
          <w:bCs/>
          <w:color w:val="000000"/>
          <w:sz w:val="24"/>
          <w:szCs w:val="24"/>
        </w:rPr>
        <w:t>м</w:t>
      </w:r>
      <w:r w:rsidR="002B3EF1" w:rsidRPr="002B3EF1">
        <w:rPr>
          <w:bCs/>
          <w:color w:val="000000"/>
          <w:spacing w:val="-1"/>
          <w:sz w:val="24"/>
          <w:szCs w:val="24"/>
        </w:rPr>
        <w:t>е</w:t>
      </w:r>
      <w:r w:rsidR="002B3EF1" w:rsidRPr="002B3EF1">
        <w:rPr>
          <w:bCs/>
          <w:color w:val="000000"/>
          <w:sz w:val="24"/>
          <w:szCs w:val="24"/>
        </w:rPr>
        <w:t>ро</w:t>
      </w:r>
      <w:r w:rsidR="002B3EF1" w:rsidRPr="002B3EF1">
        <w:rPr>
          <w:bCs/>
          <w:color w:val="000000"/>
          <w:spacing w:val="1"/>
          <w:sz w:val="24"/>
          <w:szCs w:val="24"/>
        </w:rPr>
        <w:t>пр</w:t>
      </w:r>
      <w:r w:rsidR="002B3EF1" w:rsidRPr="002B3EF1">
        <w:rPr>
          <w:bCs/>
          <w:color w:val="000000"/>
          <w:sz w:val="24"/>
          <w:szCs w:val="24"/>
        </w:rPr>
        <w:t>ия</w:t>
      </w:r>
      <w:r w:rsidR="002B3EF1" w:rsidRPr="002B3EF1">
        <w:rPr>
          <w:bCs/>
          <w:color w:val="000000"/>
          <w:spacing w:val="2"/>
          <w:sz w:val="24"/>
          <w:szCs w:val="24"/>
        </w:rPr>
        <w:t>т</w:t>
      </w:r>
      <w:r w:rsidR="002B3EF1" w:rsidRPr="002B3EF1">
        <w:rPr>
          <w:bCs/>
          <w:color w:val="000000"/>
          <w:spacing w:val="1"/>
          <w:sz w:val="24"/>
          <w:szCs w:val="24"/>
        </w:rPr>
        <w:t>и</w:t>
      </w:r>
      <w:r w:rsidR="002B3EF1" w:rsidRPr="002B3EF1">
        <w:rPr>
          <w:bCs/>
          <w:color w:val="000000"/>
          <w:sz w:val="24"/>
          <w:szCs w:val="24"/>
        </w:rPr>
        <w:t>й ро</w:t>
      </w:r>
      <w:r w:rsidR="002B3EF1" w:rsidRPr="002B3EF1">
        <w:rPr>
          <w:bCs/>
          <w:color w:val="000000"/>
          <w:spacing w:val="-1"/>
          <w:sz w:val="24"/>
          <w:szCs w:val="24"/>
        </w:rPr>
        <w:t>д</w:t>
      </w:r>
      <w:r w:rsidR="002B3EF1" w:rsidRPr="002B3EF1">
        <w:rPr>
          <w:bCs/>
          <w:color w:val="000000"/>
          <w:sz w:val="24"/>
          <w:szCs w:val="24"/>
        </w:rPr>
        <w:t>и</w:t>
      </w:r>
      <w:r w:rsidR="002B3EF1" w:rsidRPr="002B3EF1">
        <w:rPr>
          <w:bCs/>
          <w:color w:val="000000"/>
          <w:spacing w:val="2"/>
          <w:sz w:val="24"/>
          <w:szCs w:val="24"/>
        </w:rPr>
        <w:t>т</w:t>
      </w:r>
      <w:r w:rsidR="002B3EF1" w:rsidRPr="002B3EF1">
        <w:rPr>
          <w:bCs/>
          <w:color w:val="000000"/>
          <w:sz w:val="24"/>
          <w:szCs w:val="24"/>
        </w:rPr>
        <w:t>е</w:t>
      </w:r>
      <w:r w:rsidR="002B3EF1" w:rsidRPr="002B3EF1">
        <w:rPr>
          <w:bCs/>
          <w:color w:val="000000"/>
          <w:spacing w:val="-4"/>
          <w:sz w:val="24"/>
          <w:szCs w:val="24"/>
        </w:rPr>
        <w:t>л</w:t>
      </w:r>
      <w:r w:rsidR="002B3EF1" w:rsidRPr="002B3EF1">
        <w:rPr>
          <w:bCs/>
          <w:color w:val="000000"/>
          <w:spacing w:val="1"/>
          <w:sz w:val="24"/>
          <w:szCs w:val="24"/>
        </w:rPr>
        <w:t>ь</w:t>
      </w:r>
      <w:r w:rsidR="002B3EF1" w:rsidRPr="002B3EF1">
        <w:rPr>
          <w:bCs/>
          <w:color w:val="000000"/>
          <w:sz w:val="24"/>
          <w:szCs w:val="24"/>
        </w:rPr>
        <w:t>ско</w:t>
      </w:r>
      <w:r w:rsidR="002B3EF1" w:rsidRPr="002B3EF1">
        <w:rPr>
          <w:bCs/>
          <w:color w:val="000000"/>
          <w:spacing w:val="1"/>
          <w:sz w:val="24"/>
          <w:szCs w:val="24"/>
        </w:rPr>
        <w:t>г</w:t>
      </w:r>
      <w:r w:rsidR="002B3EF1" w:rsidRPr="002B3EF1">
        <w:rPr>
          <w:bCs/>
          <w:color w:val="000000"/>
          <w:sz w:val="24"/>
          <w:szCs w:val="24"/>
        </w:rPr>
        <w:t>о кон</w:t>
      </w:r>
      <w:r w:rsidR="002B3EF1" w:rsidRPr="002B3EF1">
        <w:rPr>
          <w:bCs/>
          <w:color w:val="000000"/>
          <w:spacing w:val="-1"/>
          <w:sz w:val="24"/>
          <w:szCs w:val="24"/>
        </w:rPr>
        <w:t>т</w:t>
      </w:r>
      <w:r w:rsidR="002B3EF1" w:rsidRPr="002B3EF1">
        <w:rPr>
          <w:bCs/>
          <w:color w:val="000000"/>
          <w:sz w:val="24"/>
          <w:szCs w:val="24"/>
        </w:rPr>
        <w:t xml:space="preserve">роля за </w:t>
      </w:r>
      <w:r w:rsidR="002B3EF1" w:rsidRPr="002B3EF1">
        <w:rPr>
          <w:bCs/>
          <w:color w:val="000000"/>
          <w:spacing w:val="-4"/>
          <w:sz w:val="24"/>
          <w:szCs w:val="24"/>
        </w:rPr>
        <w:t>о</w:t>
      </w:r>
      <w:r w:rsidR="002B3EF1" w:rsidRPr="002B3EF1">
        <w:rPr>
          <w:bCs/>
          <w:color w:val="000000"/>
          <w:sz w:val="24"/>
          <w:szCs w:val="24"/>
        </w:rPr>
        <w:t>р</w:t>
      </w:r>
      <w:r w:rsidR="002B3EF1" w:rsidRPr="002B3EF1">
        <w:rPr>
          <w:bCs/>
          <w:color w:val="000000"/>
          <w:spacing w:val="-3"/>
          <w:sz w:val="24"/>
          <w:szCs w:val="24"/>
        </w:rPr>
        <w:t>г</w:t>
      </w:r>
      <w:r w:rsidR="002B3EF1" w:rsidRPr="002B3EF1">
        <w:rPr>
          <w:bCs/>
          <w:color w:val="000000"/>
          <w:sz w:val="24"/>
          <w:szCs w:val="24"/>
        </w:rPr>
        <w:t>ан</w:t>
      </w:r>
      <w:r w:rsidR="002B3EF1" w:rsidRPr="002B3EF1">
        <w:rPr>
          <w:bCs/>
          <w:color w:val="000000"/>
          <w:spacing w:val="1"/>
          <w:sz w:val="24"/>
          <w:szCs w:val="24"/>
        </w:rPr>
        <w:t>и</w:t>
      </w:r>
      <w:r w:rsidR="002B3EF1" w:rsidRPr="002B3EF1">
        <w:rPr>
          <w:bCs/>
          <w:color w:val="000000"/>
          <w:sz w:val="24"/>
          <w:szCs w:val="24"/>
        </w:rPr>
        <w:t>зац</w:t>
      </w:r>
      <w:r w:rsidR="002B3EF1" w:rsidRPr="002B3EF1">
        <w:rPr>
          <w:bCs/>
          <w:color w:val="000000"/>
          <w:spacing w:val="1"/>
          <w:sz w:val="24"/>
          <w:szCs w:val="24"/>
        </w:rPr>
        <w:t>и</w:t>
      </w:r>
      <w:r w:rsidR="002B3EF1" w:rsidRPr="002B3EF1">
        <w:rPr>
          <w:bCs/>
          <w:color w:val="000000"/>
          <w:sz w:val="24"/>
          <w:szCs w:val="24"/>
        </w:rPr>
        <w:t xml:space="preserve">ей </w:t>
      </w:r>
      <w:r w:rsidR="002B3EF1" w:rsidRPr="002B3EF1">
        <w:rPr>
          <w:bCs/>
          <w:color w:val="000000"/>
          <w:spacing w:val="1"/>
          <w:sz w:val="24"/>
          <w:szCs w:val="24"/>
        </w:rPr>
        <w:t>п</w:t>
      </w:r>
      <w:r w:rsidR="002B3EF1" w:rsidRPr="002B3EF1">
        <w:rPr>
          <w:bCs/>
          <w:color w:val="000000"/>
          <w:spacing w:val="-3"/>
          <w:sz w:val="24"/>
          <w:szCs w:val="24"/>
        </w:rPr>
        <w:t>и</w:t>
      </w:r>
      <w:r w:rsidR="002B3EF1" w:rsidRPr="002B3EF1">
        <w:rPr>
          <w:bCs/>
          <w:color w:val="000000"/>
          <w:spacing w:val="1"/>
          <w:sz w:val="24"/>
          <w:szCs w:val="24"/>
        </w:rPr>
        <w:t>т</w:t>
      </w:r>
      <w:r w:rsidR="002B3EF1" w:rsidRPr="002B3EF1">
        <w:rPr>
          <w:bCs/>
          <w:color w:val="000000"/>
          <w:sz w:val="24"/>
          <w:szCs w:val="24"/>
        </w:rPr>
        <w:t>а</w:t>
      </w:r>
      <w:r w:rsidR="002B3EF1" w:rsidRPr="002B3EF1">
        <w:rPr>
          <w:bCs/>
          <w:color w:val="000000"/>
          <w:spacing w:val="1"/>
          <w:sz w:val="24"/>
          <w:szCs w:val="24"/>
        </w:rPr>
        <w:t>н</w:t>
      </w:r>
      <w:r w:rsidR="002B3EF1" w:rsidRPr="002B3EF1">
        <w:rPr>
          <w:bCs/>
          <w:color w:val="000000"/>
          <w:sz w:val="24"/>
          <w:szCs w:val="24"/>
        </w:rPr>
        <w:t>ия обуча</w:t>
      </w:r>
      <w:r w:rsidR="002B3EF1" w:rsidRPr="002B3EF1">
        <w:rPr>
          <w:bCs/>
          <w:color w:val="000000"/>
          <w:spacing w:val="-1"/>
          <w:sz w:val="24"/>
          <w:szCs w:val="24"/>
        </w:rPr>
        <w:t>ю</w:t>
      </w:r>
      <w:r w:rsidR="002B3EF1" w:rsidRPr="002B3EF1">
        <w:rPr>
          <w:bCs/>
          <w:color w:val="000000"/>
          <w:spacing w:val="-5"/>
          <w:sz w:val="24"/>
          <w:szCs w:val="24"/>
        </w:rPr>
        <w:t>щ</w:t>
      </w:r>
      <w:r w:rsidR="002B3EF1" w:rsidRPr="002B3EF1">
        <w:rPr>
          <w:bCs/>
          <w:color w:val="000000"/>
          <w:sz w:val="24"/>
          <w:szCs w:val="24"/>
        </w:rPr>
        <w:t>и</w:t>
      </w:r>
      <w:r w:rsidR="002B3EF1" w:rsidRPr="002B3EF1">
        <w:rPr>
          <w:bCs/>
          <w:color w:val="000000"/>
          <w:spacing w:val="-4"/>
          <w:sz w:val="24"/>
          <w:szCs w:val="24"/>
        </w:rPr>
        <w:t>х</w:t>
      </w:r>
      <w:r w:rsidR="002B3EF1" w:rsidRPr="002B3EF1">
        <w:rPr>
          <w:bCs/>
          <w:color w:val="000000"/>
          <w:spacing w:val="-1"/>
          <w:sz w:val="24"/>
          <w:szCs w:val="24"/>
        </w:rPr>
        <w:t>с</w:t>
      </w:r>
      <w:r w:rsidR="002B3EF1" w:rsidRPr="002B3EF1">
        <w:rPr>
          <w:bCs/>
          <w:color w:val="000000"/>
          <w:sz w:val="24"/>
          <w:szCs w:val="24"/>
        </w:rPr>
        <w:t>я</w:t>
      </w:r>
      <w:r w:rsidRPr="002B3EF1">
        <w:rPr>
          <w:sz w:val="24"/>
          <w:szCs w:val="24"/>
        </w:rPr>
        <w:t>. Деятельность осуществляется в соответствии с п</w:t>
      </w:r>
      <w:r w:rsidR="002B3EF1">
        <w:rPr>
          <w:sz w:val="24"/>
          <w:szCs w:val="24"/>
        </w:rPr>
        <w:t>ланом</w:t>
      </w:r>
      <w:r w:rsidRPr="002B3EF1">
        <w:rPr>
          <w:sz w:val="24"/>
          <w:szCs w:val="24"/>
        </w:rPr>
        <w:t>;</w:t>
      </w:r>
      <w:r w:rsidR="002B3EF1">
        <w:rPr>
          <w:sz w:val="24"/>
          <w:szCs w:val="24"/>
        </w:rPr>
        <w:t xml:space="preserve">       </w:t>
      </w:r>
    </w:p>
    <w:p w:rsidR="00935394" w:rsidRPr="00C34C2A" w:rsidRDefault="00935394" w:rsidP="00386835">
      <w:pPr>
        <w:ind w:right="-20"/>
        <w:rPr>
          <w:sz w:val="24"/>
          <w:szCs w:val="24"/>
        </w:rPr>
      </w:pPr>
      <w:r w:rsidRPr="00C34C2A">
        <w:rPr>
          <w:sz w:val="24"/>
          <w:szCs w:val="24"/>
        </w:rPr>
        <w:t>5.4. о результатах работы комиссия информирует администрацию школы и родительски</w:t>
      </w:r>
      <w:r w:rsidR="00A96C33">
        <w:rPr>
          <w:sz w:val="24"/>
          <w:szCs w:val="24"/>
        </w:rPr>
        <w:t>й комитет</w:t>
      </w:r>
      <w:r w:rsidRPr="00C34C2A">
        <w:rPr>
          <w:sz w:val="24"/>
          <w:szCs w:val="24"/>
        </w:rPr>
        <w:t>;</w:t>
      </w:r>
    </w:p>
    <w:p w:rsidR="00935394" w:rsidRPr="00C34C2A" w:rsidRDefault="00935394" w:rsidP="00386835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935394" w:rsidRPr="00C34C2A" w:rsidRDefault="00935394" w:rsidP="00386835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935394" w:rsidRPr="00C34C2A" w:rsidRDefault="00935394" w:rsidP="00386835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935394" w:rsidRDefault="00935394" w:rsidP="00935394">
      <w:pPr>
        <w:jc w:val="both"/>
        <w:rPr>
          <w:sz w:val="24"/>
          <w:szCs w:val="24"/>
        </w:rPr>
      </w:pPr>
      <w:r w:rsidRPr="00C34C2A">
        <w:rPr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</w:t>
      </w:r>
      <w:r w:rsidR="00C94E6C">
        <w:rPr>
          <w:sz w:val="24"/>
          <w:szCs w:val="24"/>
        </w:rPr>
        <w:t>.</w:t>
      </w:r>
    </w:p>
    <w:p w:rsidR="00935394" w:rsidRDefault="00935394" w:rsidP="00935394"/>
    <w:p w:rsidR="00935394" w:rsidRDefault="00935394" w:rsidP="00935394"/>
    <w:p w:rsidR="00935394" w:rsidRDefault="00935394" w:rsidP="00935394"/>
    <w:p w:rsidR="00935394" w:rsidRDefault="0093539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220884" w:rsidRDefault="00220884" w:rsidP="00935394">
      <w:pPr>
        <w:spacing w:line="240" w:lineRule="exact"/>
        <w:rPr>
          <w:sz w:val="28"/>
          <w:szCs w:val="28"/>
        </w:rPr>
      </w:pPr>
    </w:p>
    <w:p w:rsidR="007656E1" w:rsidRDefault="007656E1" w:rsidP="00935394">
      <w:pPr>
        <w:spacing w:line="240" w:lineRule="exact"/>
        <w:rPr>
          <w:sz w:val="28"/>
          <w:szCs w:val="28"/>
        </w:rPr>
      </w:pPr>
    </w:p>
    <w:p w:rsidR="007656E1" w:rsidRDefault="007656E1" w:rsidP="00935394">
      <w:pPr>
        <w:spacing w:line="240" w:lineRule="exact"/>
        <w:rPr>
          <w:sz w:val="28"/>
          <w:szCs w:val="28"/>
        </w:rPr>
      </w:pPr>
    </w:p>
    <w:p w:rsidR="002B3EF1" w:rsidRDefault="002B3EF1" w:rsidP="002B3EF1">
      <w:pPr>
        <w:spacing w:line="240" w:lineRule="exact"/>
        <w:jc w:val="right"/>
        <w:rPr>
          <w:sz w:val="28"/>
          <w:szCs w:val="28"/>
        </w:rPr>
      </w:pPr>
    </w:p>
    <w:p w:rsidR="00DF6A42" w:rsidRDefault="00DF6A42" w:rsidP="002B3EF1">
      <w:pPr>
        <w:spacing w:line="240" w:lineRule="exact"/>
        <w:jc w:val="right"/>
        <w:rPr>
          <w:sz w:val="28"/>
          <w:szCs w:val="28"/>
        </w:rPr>
      </w:pPr>
    </w:p>
    <w:p w:rsidR="00DF6A42" w:rsidRDefault="00DF6A42" w:rsidP="002B3EF1">
      <w:pPr>
        <w:spacing w:line="240" w:lineRule="exact"/>
        <w:jc w:val="right"/>
        <w:rPr>
          <w:sz w:val="28"/>
          <w:szCs w:val="28"/>
        </w:rPr>
      </w:pPr>
    </w:p>
    <w:p w:rsidR="0056558C" w:rsidRDefault="0056558C" w:rsidP="0056558C">
      <w:pPr>
        <w:jc w:val="right"/>
      </w:pPr>
      <w:r>
        <w:t>Приложение №2</w:t>
      </w:r>
    </w:p>
    <w:p w:rsidR="00D60C9F" w:rsidRDefault="0056558C" w:rsidP="00D60C9F">
      <w:pPr>
        <w:jc w:val="right"/>
      </w:pPr>
      <w:r>
        <w:t xml:space="preserve">к приказу </w:t>
      </w:r>
      <w:r w:rsidR="00D60C9F">
        <w:t>№152 от 02.09.2024</w:t>
      </w:r>
      <w:r w:rsidR="00D60C9F">
        <w:t>г</w:t>
      </w:r>
      <w:r w:rsidR="00D60C9F">
        <w:t>.</w:t>
      </w:r>
    </w:p>
    <w:p w:rsidR="00935394" w:rsidRDefault="00935394" w:rsidP="00D60C9F">
      <w:pPr>
        <w:jc w:val="right"/>
        <w:rPr>
          <w:sz w:val="24"/>
          <w:szCs w:val="24"/>
        </w:rPr>
      </w:pPr>
    </w:p>
    <w:p w:rsidR="008430B9" w:rsidRPr="00300115" w:rsidRDefault="008430B9" w:rsidP="008430B9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  <w:r w:rsidR="00D60C9F">
        <w:rPr>
          <w:sz w:val="24"/>
          <w:szCs w:val="24"/>
        </w:rPr>
        <w:t xml:space="preserve"> родительского </w:t>
      </w:r>
      <w:proofErr w:type="gramStart"/>
      <w:r w:rsidR="00D60C9F">
        <w:rPr>
          <w:sz w:val="24"/>
          <w:szCs w:val="24"/>
        </w:rPr>
        <w:t xml:space="preserve">контроля </w:t>
      </w:r>
      <w:r w:rsidRPr="00300115">
        <w:rPr>
          <w:sz w:val="24"/>
          <w:szCs w:val="24"/>
        </w:rPr>
        <w:t>за</w:t>
      </w:r>
      <w:proofErr w:type="gramEnd"/>
      <w:r w:rsidRPr="00300115">
        <w:rPr>
          <w:sz w:val="24"/>
          <w:szCs w:val="24"/>
        </w:rPr>
        <w:t xml:space="preserve"> организацией питания обучающихся</w:t>
      </w:r>
    </w:p>
    <w:p w:rsidR="008430B9" w:rsidRPr="00300115" w:rsidRDefault="008430B9" w:rsidP="008430B9">
      <w:pPr>
        <w:jc w:val="center"/>
        <w:rPr>
          <w:sz w:val="24"/>
          <w:szCs w:val="24"/>
        </w:rPr>
      </w:pPr>
      <w:r w:rsidRPr="00300115">
        <w:rPr>
          <w:sz w:val="24"/>
          <w:szCs w:val="24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345"/>
        <w:gridCol w:w="3049"/>
      </w:tblGrid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jc w:val="center"/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8430B9" w:rsidRPr="00300115" w:rsidRDefault="008430B9" w:rsidP="003F0424">
            <w:pPr>
              <w:jc w:val="center"/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Содержание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jc w:val="center"/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Срок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jc w:val="center"/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Распределение обязанностей членов родительского контроля по питанию.</w:t>
            </w:r>
          </w:p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Рассмотрение плана работы членов родительского контроля по питанию.</w:t>
            </w:r>
          </w:p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Утверждение графика контроля.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1 сентября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Авсецина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  <w:r w:rsidRPr="00300115">
              <w:rPr>
                <w:sz w:val="24"/>
                <w:szCs w:val="24"/>
              </w:rPr>
              <w:t xml:space="preserve">., </w:t>
            </w:r>
          </w:p>
          <w:p w:rsidR="008430B9" w:rsidRPr="00300115" w:rsidRDefault="008430B9" w:rsidP="003F0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00115">
              <w:rPr>
                <w:sz w:val="24"/>
                <w:szCs w:val="24"/>
              </w:rPr>
              <w:t xml:space="preserve">лены родительского контроля 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Контроль за предоставлением питания обучающимся, питающимся за бюджетные средства и родительскую оплату 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Члены родительского контроля 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Организация и контроль за питание</w:t>
            </w:r>
            <w:r>
              <w:rPr>
                <w:sz w:val="24"/>
                <w:szCs w:val="24"/>
              </w:rPr>
              <w:t>м</w:t>
            </w:r>
            <w:r w:rsidRPr="00300115">
              <w:rPr>
                <w:sz w:val="24"/>
                <w:szCs w:val="24"/>
              </w:rPr>
              <w:t xml:space="preserve"> учащихся (соблюдение графиков питания, дежурства педагогических работников, культурой обслуживания) 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Члены родительского контроля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Члены родительского контроля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Члены родительского контроля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Контроль за</w:t>
            </w:r>
            <w:r>
              <w:rPr>
                <w:sz w:val="24"/>
                <w:szCs w:val="24"/>
              </w:rPr>
              <w:t xml:space="preserve"> </w:t>
            </w:r>
            <w:r w:rsidRPr="00300115">
              <w:rPr>
                <w:sz w:val="24"/>
                <w:szCs w:val="24"/>
              </w:rPr>
              <w:t>эстетическ</w:t>
            </w:r>
            <w:r>
              <w:rPr>
                <w:sz w:val="24"/>
                <w:szCs w:val="24"/>
              </w:rPr>
              <w:t>им</w:t>
            </w:r>
            <w:r w:rsidRPr="00300115">
              <w:rPr>
                <w:sz w:val="24"/>
                <w:szCs w:val="24"/>
              </w:rPr>
              <w:t xml:space="preserve"> оформлением обеденного зала, объекта питания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Члены родительского контроля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Контроль за наличием необходимого инвентаря, посуды, моющих и дезинфицирующих средств, санитарной одежды </w:t>
            </w:r>
            <w:r>
              <w:rPr>
                <w:sz w:val="24"/>
                <w:szCs w:val="24"/>
              </w:rPr>
              <w:t>и</w:t>
            </w:r>
            <w:r w:rsidRPr="00300115">
              <w:rPr>
                <w:sz w:val="24"/>
                <w:szCs w:val="24"/>
              </w:rPr>
              <w:t xml:space="preserve"> одноразовых перчаток.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Члены родительского контроля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Контроль за соблюдением санитарно-гигиенических требований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Члены родительского контроля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Авсецина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Косикова</w:t>
            </w:r>
            <w:proofErr w:type="spellEnd"/>
            <w:r>
              <w:rPr>
                <w:sz w:val="24"/>
                <w:szCs w:val="24"/>
              </w:rPr>
              <w:t xml:space="preserve"> С.Ю</w:t>
            </w:r>
            <w:r w:rsidRPr="00300115">
              <w:rPr>
                <w:sz w:val="24"/>
                <w:szCs w:val="24"/>
              </w:rPr>
              <w:t>.,</w:t>
            </w:r>
          </w:p>
          <w:p w:rsidR="008430B9" w:rsidRPr="00300115" w:rsidRDefault="008430B9" w:rsidP="003F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300115">
              <w:rPr>
                <w:sz w:val="24"/>
                <w:szCs w:val="24"/>
              </w:rPr>
              <w:t>л.руководители</w:t>
            </w:r>
            <w:proofErr w:type="spellEnd"/>
            <w:r w:rsidRPr="00300115">
              <w:rPr>
                <w:sz w:val="24"/>
                <w:szCs w:val="24"/>
              </w:rPr>
              <w:t xml:space="preserve"> 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3049" w:type="dxa"/>
          </w:tcPr>
          <w:p w:rsidR="008430B9" w:rsidRPr="00300115" w:rsidRDefault="008430B9" w:rsidP="00D60C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Авсецина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Косикова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  <w:r w:rsidR="00D60C9F">
              <w:rPr>
                <w:sz w:val="24"/>
                <w:szCs w:val="24"/>
              </w:rPr>
              <w:t xml:space="preserve">, </w:t>
            </w:r>
            <w:r w:rsidR="00515EF7">
              <w:rPr>
                <w:sz w:val="24"/>
                <w:szCs w:val="24"/>
              </w:rPr>
              <w:t>Иванова О.Я.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2054F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Проведение работы по привитию учащимся гигиенических навыков питания, с</w:t>
            </w:r>
            <w:r w:rsidR="002054F4">
              <w:rPr>
                <w:sz w:val="24"/>
                <w:szCs w:val="24"/>
              </w:rPr>
              <w:t>е</w:t>
            </w:r>
            <w:r w:rsidRPr="00300115">
              <w:rPr>
                <w:sz w:val="24"/>
                <w:szCs w:val="24"/>
              </w:rPr>
              <w:t>р</w:t>
            </w:r>
            <w:r w:rsidR="002054F4">
              <w:rPr>
                <w:sz w:val="24"/>
                <w:szCs w:val="24"/>
              </w:rPr>
              <w:t>в</w:t>
            </w:r>
            <w:r w:rsidRPr="00300115">
              <w:rPr>
                <w:sz w:val="24"/>
                <w:szCs w:val="24"/>
              </w:rPr>
              <w:t>ировк</w:t>
            </w:r>
            <w:r w:rsidR="002054F4">
              <w:rPr>
                <w:sz w:val="24"/>
                <w:szCs w:val="24"/>
              </w:rPr>
              <w:t xml:space="preserve">е </w:t>
            </w:r>
            <w:r w:rsidRPr="00300115">
              <w:rPr>
                <w:sz w:val="24"/>
                <w:szCs w:val="24"/>
              </w:rPr>
              <w:t xml:space="preserve">стола, культуре приема пищи, навыков здорового образа жизни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proofErr w:type="spellStart"/>
            <w:r w:rsidRPr="00300115">
              <w:rPr>
                <w:sz w:val="24"/>
                <w:szCs w:val="24"/>
              </w:rPr>
              <w:t>Кл.руководители</w:t>
            </w:r>
            <w:proofErr w:type="spellEnd"/>
            <w:r w:rsidRPr="00300115">
              <w:rPr>
                <w:sz w:val="24"/>
                <w:szCs w:val="24"/>
              </w:rPr>
              <w:t xml:space="preserve"> 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Проведение инструктивных совещаний с классными руководителями по организации питания учащихся.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</w:tcPr>
          <w:p w:rsidR="008430B9" w:rsidRPr="00300115" w:rsidRDefault="008430B9" w:rsidP="00D60C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Авсецина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  <w:r w:rsidR="00D60C9F">
              <w:rPr>
                <w:sz w:val="24"/>
                <w:szCs w:val="24"/>
              </w:rPr>
              <w:t xml:space="preserve">., </w:t>
            </w:r>
            <w:bookmarkStart w:id="1" w:name="_GoBack"/>
            <w:bookmarkEnd w:id="1"/>
            <w:r w:rsidR="00515EF7">
              <w:rPr>
                <w:sz w:val="24"/>
                <w:szCs w:val="24"/>
              </w:rPr>
              <w:t>Иванова О.Я.</w:t>
            </w:r>
          </w:p>
        </w:tc>
      </w:tr>
      <w:tr w:rsidR="008430B9" w:rsidRPr="00300115" w:rsidTr="007656E1">
        <w:tc>
          <w:tcPr>
            <w:tcW w:w="959" w:type="dxa"/>
          </w:tcPr>
          <w:p w:rsidR="008430B9" w:rsidRPr="00300115" w:rsidRDefault="008430B9" w:rsidP="003F0424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345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r w:rsidRPr="003001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</w:tcPr>
          <w:p w:rsidR="008430B9" w:rsidRPr="00300115" w:rsidRDefault="008430B9" w:rsidP="003F04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Авсецина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Косикова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</w:tr>
      <w:bookmarkEnd w:id="0"/>
    </w:tbl>
    <w:p w:rsidR="00DE6A0D" w:rsidRDefault="00DE6A0D" w:rsidP="007656E1">
      <w:pPr>
        <w:jc w:val="right"/>
      </w:pPr>
    </w:p>
    <w:sectPr w:rsidR="00DE6A0D" w:rsidSect="00B42A7B">
      <w:pgSz w:w="11904" w:h="16838"/>
      <w:pgMar w:top="1021" w:right="851" w:bottom="1021" w:left="84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48DF"/>
    <w:multiLevelType w:val="multilevel"/>
    <w:tmpl w:val="95324E2C"/>
    <w:lvl w:ilvl="0">
      <w:start w:val="1"/>
      <w:numFmt w:val="decimal"/>
      <w:lvlText w:val="%1."/>
      <w:lvlJc w:val="left"/>
      <w:pPr>
        <w:ind w:left="257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" w:hanging="2160"/>
      </w:pPr>
      <w:rPr>
        <w:rFonts w:hint="default"/>
      </w:rPr>
    </w:lvl>
  </w:abstractNum>
  <w:abstractNum w:abstractNumId="3">
    <w:nsid w:val="52E260F4"/>
    <w:multiLevelType w:val="multilevel"/>
    <w:tmpl w:val="0C8E21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DB2E7F"/>
    <w:multiLevelType w:val="multilevel"/>
    <w:tmpl w:val="0DC8F9F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7A1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2AC9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57C5"/>
    <w:rsid w:val="000D5FF3"/>
    <w:rsid w:val="000D76B2"/>
    <w:rsid w:val="000E05F5"/>
    <w:rsid w:val="000E1234"/>
    <w:rsid w:val="000E3923"/>
    <w:rsid w:val="000E4645"/>
    <w:rsid w:val="000E4925"/>
    <w:rsid w:val="000E622B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5CEC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4F4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884"/>
    <w:rsid w:val="00220BC2"/>
    <w:rsid w:val="0022590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3CBD"/>
    <w:rsid w:val="002B3EF1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315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6835"/>
    <w:rsid w:val="0038715D"/>
    <w:rsid w:val="00387679"/>
    <w:rsid w:val="00387F0B"/>
    <w:rsid w:val="003913E5"/>
    <w:rsid w:val="003918FB"/>
    <w:rsid w:val="0039331D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436"/>
    <w:rsid w:val="003E0DF0"/>
    <w:rsid w:val="003E20C3"/>
    <w:rsid w:val="003E230A"/>
    <w:rsid w:val="003E54F0"/>
    <w:rsid w:val="003E6B33"/>
    <w:rsid w:val="003E755A"/>
    <w:rsid w:val="003F047B"/>
    <w:rsid w:val="003F0B26"/>
    <w:rsid w:val="003F1E1D"/>
    <w:rsid w:val="003F36AD"/>
    <w:rsid w:val="003F3C75"/>
    <w:rsid w:val="003F3CB0"/>
    <w:rsid w:val="003F42E2"/>
    <w:rsid w:val="003F45AC"/>
    <w:rsid w:val="003F4DDE"/>
    <w:rsid w:val="003F691E"/>
    <w:rsid w:val="003F723C"/>
    <w:rsid w:val="00400CAA"/>
    <w:rsid w:val="004013A1"/>
    <w:rsid w:val="00401C85"/>
    <w:rsid w:val="004036F7"/>
    <w:rsid w:val="004042B5"/>
    <w:rsid w:val="00406E4E"/>
    <w:rsid w:val="00407387"/>
    <w:rsid w:val="0041082B"/>
    <w:rsid w:val="0041089E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7FF"/>
    <w:rsid w:val="00427876"/>
    <w:rsid w:val="00433F59"/>
    <w:rsid w:val="00434431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06D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7C25"/>
    <w:rsid w:val="00512AD8"/>
    <w:rsid w:val="00514F3D"/>
    <w:rsid w:val="005159CC"/>
    <w:rsid w:val="00515A2A"/>
    <w:rsid w:val="00515EF7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558C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30"/>
    <w:rsid w:val="00580D9A"/>
    <w:rsid w:val="00581599"/>
    <w:rsid w:val="00582D90"/>
    <w:rsid w:val="00585416"/>
    <w:rsid w:val="00590464"/>
    <w:rsid w:val="005924A2"/>
    <w:rsid w:val="00592633"/>
    <w:rsid w:val="00593544"/>
    <w:rsid w:val="00597C6B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566"/>
    <w:rsid w:val="005C162A"/>
    <w:rsid w:val="005C1D17"/>
    <w:rsid w:val="005C2FA2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0871"/>
    <w:rsid w:val="00641063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6AB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0ED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D84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37A1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3FC"/>
    <w:rsid w:val="00754D8B"/>
    <w:rsid w:val="00756A9B"/>
    <w:rsid w:val="0075752E"/>
    <w:rsid w:val="0076219E"/>
    <w:rsid w:val="0076305E"/>
    <w:rsid w:val="007645D6"/>
    <w:rsid w:val="007656E1"/>
    <w:rsid w:val="00770330"/>
    <w:rsid w:val="007703DF"/>
    <w:rsid w:val="00770839"/>
    <w:rsid w:val="007722F8"/>
    <w:rsid w:val="00772FE9"/>
    <w:rsid w:val="007735B7"/>
    <w:rsid w:val="00773EBA"/>
    <w:rsid w:val="00773FB5"/>
    <w:rsid w:val="007741DB"/>
    <w:rsid w:val="00775CB7"/>
    <w:rsid w:val="00775CBE"/>
    <w:rsid w:val="0077685E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5B4B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0C35"/>
    <w:rsid w:val="007E1D92"/>
    <w:rsid w:val="007E2A0A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0B9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80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5394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4B51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13C"/>
    <w:rsid w:val="009C4AC4"/>
    <w:rsid w:val="009C59C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3318"/>
    <w:rsid w:val="00A60263"/>
    <w:rsid w:val="00A60497"/>
    <w:rsid w:val="00A62390"/>
    <w:rsid w:val="00A63BAD"/>
    <w:rsid w:val="00A64643"/>
    <w:rsid w:val="00A64763"/>
    <w:rsid w:val="00A65C79"/>
    <w:rsid w:val="00A67D92"/>
    <w:rsid w:val="00A7191A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6C33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4FF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406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08B5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2A7B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575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F82"/>
    <w:rsid w:val="00BB0890"/>
    <w:rsid w:val="00BB12CC"/>
    <w:rsid w:val="00BB1836"/>
    <w:rsid w:val="00BB23F1"/>
    <w:rsid w:val="00BB35FC"/>
    <w:rsid w:val="00BB47AE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6D5"/>
    <w:rsid w:val="00C44FC9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D96"/>
    <w:rsid w:val="00C72404"/>
    <w:rsid w:val="00C72DA5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94E6C"/>
    <w:rsid w:val="00CA03D8"/>
    <w:rsid w:val="00CA286A"/>
    <w:rsid w:val="00CA49BD"/>
    <w:rsid w:val="00CA564F"/>
    <w:rsid w:val="00CA6001"/>
    <w:rsid w:val="00CA737A"/>
    <w:rsid w:val="00CB04D9"/>
    <w:rsid w:val="00CB1113"/>
    <w:rsid w:val="00CB745F"/>
    <w:rsid w:val="00CC09D7"/>
    <w:rsid w:val="00CC18D3"/>
    <w:rsid w:val="00CC4AF7"/>
    <w:rsid w:val="00CC4CFB"/>
    <w:rsid w:val="00CC5321"/>
    <w:rsid w:val="00CD1F2C"/>
    <w:rsid w:val="00CD5594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228A"/>
    <w:rsid w:val="00D03D0A"/>
    <w:rsid w:val="00D04057"/>
    <w:rsid w:val="00D0505C"/>
    <w:rsid w:val="00D0510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57A3B"/>
    <w:rsid w:val="00D60C9F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0A5E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6919"/>
    <w:rsid w:val="00DE6A0D"/>
    <w:rsid w:val="00DF177F"/>
    <w:rsid w:val="00DF19DE"/>
    <w:rsid w:val="00DF37E0"/>
    <w:rsid w:val="00DF3870"/>
    <w:rsid w:val="00DF4A50"/>
    <w:rsid w:val="00DF4D8D"/>
    <w:rsid w:val="00DF6A42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3FAC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6D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716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2CD2"/>
    <w:rsid w:val="00FA4574"/>
    <w:rsid w:val="00FB00ED"/>
    <w:rsid w:val="00FB12B9"/>
    <w:rsid w:val="00FB1C19"/>
    <w:rsid w:val="00FB1F9B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widowControl/>
      <w:autoSpaceDE/>
      <w:autoSpaceDN/>
      <w:adjustRightInd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4">
    <w:name w:val="Title"/>
    <w:basedOn w:val="a"/>
    <w:next w:val="a"/>
    <w:link w:val="a5"/>
    <w:qFormat/>
    <w:rsid w:val="00DF6BCE"/>
    <w:pPr>
      <w:widowControl/>
      <w:pBdr>
        <w:top w:val="single" w:sz="6" w:space="8" w:color="A5A5A5" w:themeColor="accent3"/>
        <w:bottom w:val="single" w:sz="6" w:space="8" w:color="A5A5A5" w:themeColor="accent3"/>
      </w:pBdr>
      <w:autoSpaceDE/>
      <w:autoSpaceDN/>
      <w:adjustRightInd/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widowControl/>
      <w:numPr>
        <w:ilvl w:val="1"/>
      </w:numPr>
      <w:autoSpaceDE/>
      <w:autoSpaceDN/>
      <w:adjustRightInd/>
      <w:spacing w:after="160" w:line="300" w:lineRule="auto"/>
      <w:jc w:val="center"/>
    </w:pPr>
    <w:rPr>
      <w:rFonts w:asciiTheme="minorHAnsi" w:eastAsiaTheme="minorHAnsi" w:hAnsiTheme="minorHAnsi" w:cstheme="minorBidi"/>
      <w:color w:val="44546A" w:themeColor="text2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widowControl/>
      <w:autoSpaceDE/>
      <w:autoSpaceDN/>
      <w:adjustRightInd/>
      <w:spacing w:after="160" w:line="30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F6BCE"/>
    <w:pPr>
      <w:widowControl/>
      <w:autoSpaceDE/>
      <w:autoSpaceDN/>
      <w:adjustRightInd/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widowControl/>
      <w:autoSpaceDE/>
      <w:autoSpaceDN/>
      <w:adjustRightInd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af4">
    <w:name w:val="Body Text"/>
    <w:basedOn w:val="a"/>
    <w:link w:val="af5"/>
    <w:rsid w:val="006B60ED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f5">
    <w:name w:val="Основной текст Знак"/>
    <w:basedOn w:val="a0"/>
    <w:link w:val="af4"/>
    <w:rsid w:val="006B60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2D9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2D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Основной текст_"/>
    <w:basedOn w:val="a0"/>
    <w:link w:val="23"/>
    <w:rsid w:val="0041089E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8"/>
    <w:rsid w:val="0041089E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8"/>
    <w:rsid w:val="0041089E"/>
    <w:pPr>
      <w:shd w:val="clear" w:color="auto" w:fill="FFFFFF"/>
      <w:autoSpaceDE/>
      <w:autoSpaceDN/>
      <w:adjustRightInd/>
      <w:spacing w:before="180" w:after="660" w:line="398" w:lineRule="exact"/>
      <w:jc w:val="both"/>
    </w:pPr>
    <w:rPr>
      <w:spacing w:val="1"/>
      <w:sz w:val="26"/>
      <w:szCs w:val="2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DE6A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6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">
    <w:name w:val="Heading #1_"/>
    <w:basedOn w:val="a0"/>
    <w:link w:val="Heading10"/>
    <w:rsid w:val="00DE6A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E6A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E6A0D"/>
    <w:pPr>
      <w:shd w:val="clear" w:color="auto" w:fill="FFFFFF"/>
      <w:autoSpaceDE/>
      <w:autoSpaceDN/>
      <w:adjustRightInd/>
      <w:spacing w:before="540" w:line="32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DE6A0D"/>
    <w:pPr>
      <w:shd w:val="clear" w:color="auto" w:fill="FFFFFF"/>
      <w:autoSpaceDE/>
      <w:autoSpaceDN/>
      <w:adjustRightInd/>
      <w:spacing w:before="540" w:after="120" w:line="374" w:lineRule="exact"/>
      <w:ind w:hanging="320"/>
    </w:pPr>
    <w:rPr>
      <w:sz w:val="28"/>
      <w:szCs w:val="28"/>
      <w:lang w:eastAsia="en-US"/>
    </w:rPr>
  </w:style>
  <w:style w:type="paragraph" w:styleId="af9">
    <w:name w:val="Normal (Web)"/>
    <w:basedOn w:val="a"/>
    <w:uiPriority w:val="99"/>
    <w:semiHidden/>
    <w:unhideWhenUsed/>
    <w:rsid w:val="00DE6A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odytext212ptNotBold">
    <w:name w:val="Body text (2) + 12 pt;Not Bold"/>
    <w:basedOn w:val="Bodytext2"/>
    <w:rsid w:val="00DE6A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DE6A0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a">
    <w:name w:val="Table Grid"/>
    <w:basedOn w:val="a1"/>
    <w:uiPriority w:val="59"/>
    <w:rsid w:val="00DE6A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935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DCAA-9C20-40A0-882E-B7797E61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34</cp:revision>
  <cp:lastPrinted>2021-09-29T08:50:00Z</cp:lastPrinted>
  <dcterms:created xsi:type="dcterms:W3CDTF">2020-09-17T08:10:00Z</dcterms:created>
  <dcterms:modified xsi:type="dcterms:W3CDTF">2024-10-23T14:05:00Z</dcterms:modified>
</cp:coreProperties>
</file>