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3" w:rsidRPr="00995823" w:rsidRDefault="002E1DE3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2E1DE3" w:rsidRPr="00995823" w:rsidRDefault="002E1DE3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ст. Советской Советского района Ростовской области</w:t>
      </w:r>
    </w:p>
    <w:p w:rsidR="002E1DE3" w:rsidRPr="00995823" w:rsidRDefault="002E1DE3" w:rsidP="002719EB">
      <w:pPr>
        <w:ind w:firstLine="5040"/>
        <w:rPr>
          <w:sz w:val="28"/>
          <w:szCs w:val="28"/>
        </w:rPr>
      </w:pPr>
    </w:p>
    <w:p w:rsidR="002E1DE3" w:rsidRPr="00995823" w:rsidRDefault="002E1DE3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>«Утверждаю»</w:t>
      </w:r>
    </w:p>
    <w:p w:rsidR="002E1DE3" w:rsidRPr="00995823" w:rsidRDefault="002E1DE3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>Директор МБОУ Советской СОШ</w:t>
      </w:r>
    </w:p>
    <w:p w:rsidR="002E1DE3" w:rsidRPr="00995823" w:rsidRDefault="002E1DE3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>____________ Т.Н.Емельяненко</w:t>
      </w:r>
    </w:p>
    <w:p w:rsidR="002E1DE3" w:rsidRPr="00995823" w:rsidRDefault="002E1DE3" w:rsidP="002719EB">
      <w:pPr>
        <w:ind w:firstLine="5760"/>
        <w:jc w:val="right"/>
        <w:rPr>
          <w:sz w:val="28"/>
          <w:szCs w:val="28"/>
          <w:u w:val="single"/>
        </w:rPr>
      </w:pPr>
      <w:r w:rsidRPr="00995823">
        <w:rPr>
          <w:sz w:val="28"/>
          <w:szCs w:val="28"/>
        </w:rPr>
        <w:t xml:space="preserve">Приказ  </w:t>
      </w:r>
      <w:r w:rsidRPr="00DB5356">
        <w:rPr>
          <w:sz w:val="28"/>
          <w:szCs w:val="28"/>
        </w:rPr>
        <w:t xml:space="preserve">№ </w:t>
      </w:r>
      <w:r w:rsidR="00055591">
        <w:rPr>
          <w:sz w:val="28"/>
          <w:szCs w:val="28"/>
          <w:u w:val="single"/>
        </w:rPr>
        <w:t>109 от 31.08.2023</w:t>
      </w:r>
      <w:r>
        <w:rPr>
          <w:sz w:val="28"/>
          <w:szCs w:val="28"/>
          <w:u w:val="single"/>
        </w:rPr>
        <w:t xml:space="preserve"> </w:t>
      </w:r>
      <w:r w:rsidRPr="00DB5356">
        <w:rPr>
          <w:sz w:val="28"/>
          <w:szCs w:val="28"/>
          <w:u w:val="single"/>
        </w:rPr>
        <w:t>г</w:t>
      </w:r>
      <w:r w:rsidRPr="00B9203F">
        <w:rPr>
          <w:sz w:val="28"/>
          <w:szCs w:val="28"/>
          <w:u w:val="single"/>
        </w:rPr>
        <w:t>.</w:t>
      </w:r>
    </w:p>
    <w:p w:rsidR="002E1DE3" w:rsidRPr="00995823" w:rsidRDefault="002E1DE3" w:rsidP="002719EB">
      <w:pPr>
        <w:rPr>
          <w:b/>
          <w:bCs/>
          <w:sz w:val="28"/>
          <w:szCs w:val="28"/>
        </w:rPr>
      </w:pPr>
    </w:p>
    <w:p w:rsidR="002E1DE3" w:rsidRPr="00995823" w:rsidRDefault="002E1DE3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РАБОЧАЯ ПРОГРАММА</w:t>
      </w:r>
    </w:p>
    <w:p w:rsidR="002E1DE3" w:rsidRPr="00995823" w:rsidRDefault="002E1DE3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КУРСА ВНЕУРОЧНОЙ ДЕЯТЕЛЬНОСТИ</w:t>
      </w:r>
    </w:p>
    <w:p w:rsidR="002E1DE3" w:rsidRDefault="002E1DE3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«Мир профессий</w:t>
      </w:r>
      <w:r w:rsidRPr="00C334B7">
        <w:rPr>
          <w:b/>
          <w:bCs/>
          <w:sz w:val="28"/>
          <w:szCs w:val="28"/>
        </w:rPr>
        <w:t xml:space="preserve">»   </w:t>
      </w:r>
    </w:p>
    <w:p w:rsidR="002E1DE3" w:rsidRPr="00995823" w:rsidRDefault="00055591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– 2024</w:t>
      </w:r>
      <w:r w:rsidR="002E1DE3" w:rsidRPr="00995823">
        <w:rPr>
          <w:b/>
          <w:bCs/>
          <w:sz w:val="28"/>
          <w:szCs w:val="28"/>
        </w:rPr>
        <w:t>учебный год</w:t>
      </w:r>
    </w:p>
    <w:p w:rsidR="002E1DE3" w:rsidRPr="00995823" w:rsidRDefault="002E1DE3" w:rsidP="002719EB">
      <w:pPr>
        <w:jc w:val="center"/>
        <w:rPr>
          <w:b/>
          <w:bCs/>
          <w:sz w:val="28"/>
          <w:szCs w:val="28"/>
        </w:rPr>
      </w:pPr>
    </w:p>
    <w:p w:rsidR="002E1DE3" w:rsidRPr="00995823" w:rsidRDefault="002E1DE3" w:rsidP="002719EB">
      <w:pPr>
        <w:jc w:val="center"/>
        <w:rPr>
          <w:b/>
          <w:bCs/>
          <w:sz w:val="28"/>
          <w:szCs w:val="28"/>
        </w:rPr>
      </w:pPr>
    </w:p>
    <w:p w:rsidR="002E1DE3" w:rsidRPr="00B9203F" w:rsidRDefault="002E1DE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Уровень образования (класс)  </w:t>
      </w:r>
      <w:r w:rsidRPr="00B9203F">
        <w:rPr>
          <w:b/>
          <w:bCs/>
          <w:sz w:val="28"/>
          <w:szCs w:val="28"/>
          <w:lang w:eastAsia="en-US"/>
        </w:rPr>
        <w:t xml:space="preserve">начальное общее,  </w:t>
      </w:r>
      <w:r w:rsidR="00055591">
        <w:rPr>
          <w:b/>
          <w:bCs/>
          <w:sz w:val="28"/>
          <w:szCs w:val="28"/>
          <w:lang w:eastAsia="en-US"/>
        </w:rPr>
        <w:t>2</w:t>
      </w:r>
      <w:r w:rsidRPr="00B9203F">
        <w:rPr>
          <w:b/>
          <w:bCs/>
          <w:sz w:val="28"/>
          <w:szCs w:val="28"/>
          <w:lang w:eastAsia="en-US"/>
        </w:rPr>
        <w:t xml:space="preserve"> класс</w:t>
      </w:r>
    </w:p>
    <w:p w:rsidR="002E1DE3" w:rsidRPr="00B9203F" w:rsidRDefault="002E1DE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Общее количество часов</w:t>
      </w:r>
      <w:r w:rsidRPr="00B9203F">
        <w:rPr>
          <w:b/>
          <w:bCs/>
          <w:sz w:val="28"/>
          <w:szCs w:val="28"/>
          <w:lang w:eastAsia="en-US"/>
        </w:rPr>
        <w:t xml:space="preserve">                3</w:t>
      </w:r>
      <w:r w:rsidR="00055591">
        <w:rPr>
          <w:b/>
          <w:bCs/>
          <w:sz w:val="28"/>
          <w:szCs w:val="28"/>
          <w:lang w:eastAsia="en-US"/>
        </w:rPr>
        <w:t>4</w:t>
      </w:r>
    </w:p>
    <w:p w:rsidR="002E1DE3" w:rsidRPr="00B9203F" w:rsidRDefault="002E1DE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Количество часов в неделю             </w:t>
      </w:r>
      <w:r w:rsidRPr="00B9203F">
        <w:rPr>
          <w:b/>
          <w:bCs/>
          <w:sz w:val="28"/>
          <w:szCs w:val="28"/>
          <w:lang w:eastAsia="en-US"/>
        </w:rPr>
        <w:t>1</w:t>
      </w:r>
    </w:p>
    <w:p w:rsidR="002E1DE3" w:rsidRPr="00B9203F" w:rsidRDefault="002E1DE3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Направление     </w:t>
      </w:r>
      <w:r>
        <w:rPr>
          <w:b/>
          <w:bCs/>
          <w:sz w:val="28"/>
          <w:szCs w:val="28"/>
          <w:lang w:eastAsia="en-US"/>
        </w:rPr>
        <w:t>социальное</w:t>
      </w:r>
    </w:p>
    <w:p w:rsidR="002E1DE3" w:rsidRPr="00B9203F" w:rsidRDefault="002E1DE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Педагог дополнительного образования     </w:t>
      </w:r>
      <w:r>
        <w:rPr>
          <w:b/>
          <w:bCs/>
          <w:sz w:val="28"/>
          <w:szCs w:val="28"/>
          <w:lang w:eastAsia="en-US"/>
        </w:rPr>
        <w:t xml:space="preserve"> Челышева Ольга Михайловна</w:t>
      </w:r>
    </w:p>
    <w:p w:rsidR="002E1DE3" w:rsidRPr="00B9203F" w:rsidRDefault="002E1DE3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Квалификационная категория    </w:t>
      </w:r>
      <w:r>
        <w:rPr>
          <w:b/>
          <w:bCs/>
          <w:sz w:val="28"/>
          <w:szCs w:val="28"/>
          <w:lang w:eastAsia="en-US"/>
        </w:rPr>
        <w:t xml:space="preserve"> высшая</w:t>
      </w:r>
    </w:p>
    <w:p w:rsidR="002E1DE3" w:rsidRDefault="002E1DE3" w:rsidP="00B9203F">
      <w:pPr>
        <w:rPr>
          <w:sz w:val="28"/>
          <w:szCs w:val="28"/>
          <w:lang w:eastAsia="en-US"/>
        </w:rPr>
      </w:pPr>
    </w:p>
    <w:p w:rsidR="002E1DE3" w:rsidRPr="00B9203F" w:rsidRDefault="002E1DE3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Программа разработана на основе </w:t>
      </w:r>
    </w:p>
    <w:p w:rsidR="002E1DE3" w:rsidRPr="00B9203F" w:rsidRDefault="002E1DE3" w:rsidP="00B9203F">
      <w:pPr>
        <w:rPr>
          <w:sz w:val="28"/>
          <w:szCs w:val="28"/>
          <w:lang w:eastAsia="en-US"/>
        </w:rPr>
      </w:pPr>
      <w:r w:rsidRPr="00B9203F">
        <w:rPr>
          <w:color w:val="030303"/>
          <w:sz w:val="28"/>
          <w:szCs w:val="28"/>
        </w:rPr>
        <w:t>Примерной программы внеурочной деятельности. Начальное и основное образование/ В.А. Горский – М.: Просвещение, 201</w:t>
      </w:r>
      <w:r w:rsidRPr="00101EDB">
        <w:rPr>
          <w:color w:val="030303"/>
          <w:sz w:val="28"/>
          <w:szCs w:val="28"/>
        </w:rPr>
        <w:t>4</w:t>
      </w:r>
      <w:r w:rsidRPr="00B9203F">
        <w:rPr>
          <w:sz w:val="28"/>
          <w:szCs w:val="28"/>
          <w:lang w:eastAsia="en-US"/>
        </w:rPr>
        <w:t xml:space="preserve"> (Стандарты второго поколения).</w:t>
      </w:r>
    </w:p>
    <w:p w:rsidR="002E1DE3" w:rsidRPr="00B9203F" w:rsidRDefault="002E1DE3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Авторской рабочей программы</w:t>
      </w:r>
      <w:r w:rsidRPr="00B9203F">
        <w:rPr>
          <w:color w:val="030303"/>
          <w:sz w:val="28"/>
          <w:szCs w:val="28"/>
        </w:rPr>
        <w:t xml:space="preserve"> «Внеурочная деятельность школьников». (</w:t>
      </w:r>
      <w:r w:rsidRPr="00B9203F">
        <w:rPr>
          <w:sz w:val="28"/>
          <w:szCs w:val="28"/>
          <w:lang w:eastAsia="en-US"/>
        </w:rPr>
        <w:t>Безруких М.М., Филиппова Т.А., Макеева А.Г.- М.: ОЛМА Медиа Групп, 2011)</w:t>
      </w:r>
    </w:p>
    <w:p w:rsidR="002E1DE3" w:rsidRPr="00B9203F" w:rsidRDefault="002E1DE3" w:rsidP="002719EB">
      <w:pPr>
        <w:rPr>
          <w:sz w:val="28"/>
          <w:szCs w:val="28"/>
        </w:rPr>
      </w:pPr>
    </w:p>
    <w:p w:rsidR="002E1DE3" w:rsidRPr="00995823" w:rsidRDefault="002E1DE3" w:rsidP="002719EB">
      <w:pPr>
        <w:rPr>
          <w:sz w:val="28"/>
          <w:szCs w:val="28"/>
          <w:u w:val="single"/>
        </w:rPr>
      </w:pPr>
    </w:p>
    <w:p w:rsidR="002E1DE3" w:rsidRDefault="002E1DE3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055591">
        <w:rPr>
          <w:b/>
          <w:bCs/>
          <w:sz w:val="28"/>
          <w:szCs w:val="28"/>
        </w:rPr>
        <w:t>3</w:t>
      </w:r>
      <w:r w:rsidRPr="00995823">
        <w:rPr>
          <w:b/>
          <w:bCs/>
          <w:sz w:val="28"/>
          <w:szCs w:val="28"/>
        </w:rPr>
        <w:t xml:space="preserve"> год     </w:t>
      </w:r>
    </w:p>
    <w:p w:rsidR="002E1DE3" w:rsidRPr="00995823" w:rsidRDefault="002E1DE3" w:rsidP="002719EB">
      <w:pPr>
        <w:jc w:val="center"/>
        <w:rPr>
          <w:b/>
          <w:bCs/>
          <w:sz w:val="28"/>
          <w:szCs w:val="28"/>
          <w:u w:val="single"/>
        </w:rPr>
      </w:pPr>
    </w:p>
    <w:p w:rsidR="002E1DE3" w:rsidRDefault="002E1DE3" w:rsidP="002719EB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DE3" w:rsidRPr="00C334B7" w:rsidRDefault="002E1DE3" w:rsidP="00C334B7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4B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</w:t>
      </w:r>
      <w:r>
        <w:rPr>
          <w:rFonts w:ascii="Times New Roman" w:hAnsi="Times New Roman" w:cs="Times New Roman"/>
          <w:b/>
          <w:bCs/>
          <w:sz w:val="28"/>
          <w:szCs w:val="28"/>
        </w:rPr>
        <w:t>я записка курса «Мир профессий</w:t>
      </w:r>
      <w:r w:rsidRPr="00C334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1DE3" w:rsidRPr="006B5D01" w:rsidRDefault="002E1DE3" w:rsidP="00D36D95">
      <w:pPr>
        <w:spacing w:line="240" w:lineRule="atLeast"/>
        <w:rPr>
          <w:sz w:val="28"/>
          <w:szCs w:val="28"/>
        </w:rPr>
      </w:pPr>
      <w:r w:rsidRPr="006B5D01">
        <w:rPr>
          <w:sz w:val="28"/>
          <w:szCs w:val="28"/>
        </w:rPr>
        <w:t>Нормативно-правовой базой для составления программы внеурочной деятельности «</w:t>
      </w:r>
      <w:r>
        <w:rPr>
          <w:sz w:val="28"/>
          <w:szCs w:val="28"/>
        </w:rPr>
        <w:t>Мир профессий</w:t>
      </w:r>
      <w:r w:rsidRPr="006B5D01">
        <w:rPr>
          <w:sz w:val="28"/>
          <w:szCs w:val="28"/>
        </w:rPr>
        <w:t>» в рамках общекультурного направления внеурочной деятельности являются:</w:t>
      </w:r>
    </w:p>
    <w:p w:rsidR="002E1DE3" w:rsidRPr="00A97484" w:rsidRDefault="002E1DE3" w:rsidP="00D36D95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7484">
        <w:rPr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2E1DE3" w:rsidRPr="00A97484" w:rsidRDefault="002E1DE3" w:rsidP="00D36D95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7484">
        <w:rPr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2E1DE3" w:rsidRPr="00A97484" w:rsidRDefault="002E1DE3" w:rsidP="00D36D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yellow"/>
          <w:u w:val="single"/>
        </w:rPr>
      </w:pPr>
      <w:r w:rsidRPr="00A97484">
        <w:rPr>
          <w:color w:val="000000"/>
          <w:sz w:val="28"/>
          <w:szCs w:val="28"/>
        </w:rPr>
        <w:t xml:space="preserve">           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31.12.2015 № 1576); </w:t>
      </w:r>
    </w:p>
    <w:p w:rsidR="002E1DE3" w:rsidRPr="00A97484" w:rsidRDefault="002E1DE3" w:rsidP="00D36D95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7484">
        <w:rPr>
          <w:color w:val="000000"/>
          <w:sz w:val="28"/>
          <w:szCs w:val="28"/>
        </w:rPr>
        <w:t xml:space="preserve">- приказ Минобрнауки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2E1DE3" w:rsidRPr="00A97484" w:rsidRDefault="002E1DE3" w:rsidP="00D36D95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7484">
        <w:rPr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2E1DE3" w:rsidRPr="00A97484" w:rsidRDefault="002E1DE3" w:rsidP="00D36D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7484">
        <w:rPr>
          <w:color w:val="000000"/>
          <w:sz w:val="28"/>
          <w:szCs w:val="28"/>
        </w:rPr>
        <w:t>Письма ФГАОУ ДПО «Академия Минпросвещения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2E1DE3" w:rsidRPr="00A97484" w:rsidRDefault="002E1DE3" w:rsidP="00D36D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7484">
        <w:rPr>
          <w:color w:val="000000"/>
          <w:sz w:val="28"/>
          <w:szCs w:val="28"/>
        </w:rPr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2E1DE3" w:rsidRPr="00A97484" w:rsidRDefault="002E1DE3" w:rsidP="00D36D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7484">
        <w:rPr>
          <w:color w:val="000000"/>
          <w:sz w:val="28"/>
          <w:szCs w:val="28"/>
        </w:rPr>
        <w:t xml:space="preserve">С учетом основной образовательной программы Муниципального общеобразовательного учреждения средняя общеобразовательная </w:t>
      </w:r>
      <w:r w:rsidR="00055591">
        <w:rPr>
          <w:color w:val="000000"/>
          <w:sz w:val="28"/>
          <w:szCs w:val="28"/>
        </w:rPr>
        <w:t>школа ст. Советской (Приказ № 10</w:t>
      </w:r>
      <w:r w:rsidR="007427C5">
        <w:rPr>
          <w:color w:val="000000"/>
          <w:sz w:val="28"/>
          <w:szCs w:val="28"/>
        </w:rPr>
        <w:t>8</w:t>
      </w:r>
      <w:bookmarkStart w:id="0" w:name="_GoBack"/>
      <w:bookmarkEnd w:id="0"/>
      <w:r w:rsidR="00055591">
        <w:rPr>
          <w:color w:val="000000"/>
          <w:sz w:val="28"/>
          <w:szCs w:val="28"/>
        </w:rPr>
        <w:t xml:space="preserve"> от 31</w:t>
      </w:r>
      <w:r w:rsidRPr="00A97484">
        <w:rPr>
          <w:color w:val="000000"/>
          <w:sz w:val="28"/>
          <w:szCs w:val="28"/>
        </w:rPr>
        <w:t>.08.2022</w:t>
      </w:r>
      <w:r w:rsidR="00055591">
        <w:rPr>
          <w:color w:val="000000"/>
          <w:sz w:val="28"/>
          <w:szCs w:val="28"/>
        </w:rPr>
        <w:t>3</w:t>
      </w:r>
      <w:r w:rsidRPr="00A97484">
        <w:rPr>
          <w:color w:val="000000"/>
          <w:sz w:val="28"/>
          <w:szCs w:val="28"/>
        </w:rPr>
        <w:t>г)</w:t>
      </w:r>
    </w:p>
    <w:p w:rsidR="002E1DE3" w:rsidRPr="00D36D95" w:rsidRDefault="002E1DE3" w:rsidP="00D36D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7484">
        <w:rPr>
          <w:color w:val="000000"/>
          <w:sz w:val="28"/>
          <w:szCs w:val="28"/>
        </w:rPr>
        <w:t>- Устав МБОУ Советской СОШ.</w:t>
      </w:r>
    </w:p>
    <w:p w:rsidR="002E1DE3" w:rsidRDefault="002E1DE3" w:rsidP="002812CB">
      <w:pPr>
        <w:widowControl w:val="0"/>
        <w:suppressAutoHyphens/>
        <w:ind w:left="720"/>
        <w:jc w:val="both"/>
        <w:rPr>
          <w:color w:val="000000"/>
          <w:sz w:val="28"/>
          <w:szCs w:val="28"/>
        </w:rPr>
      </w:pPr>
      <w:r w:rsidRPr="00995823">
        <w:rPr>
          <w:color w:val="000000"/>
          <w:sz w:val="28"/>
          <w:szCs w:val="28"/>
        </w:rPr>
        <w:t>УМК:</w:t>
      </w:r>
    </w:p>
    <w:p w:rsidR="002E1DE3" w:rsidRDefault="002E1DE3" w:rsidP="002812CB">
      <w:pPr>
        <w:widowControl w:val="0"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Анохина Т.  Педагогическая поддержка как реальность современного образования. -М.: ИПИ РАО, 1998.</w:t>
      </w:r>
    </w:p>
    <w:p w:rsidR="002E1DE3" w:rsidRDefault="002E1DE3" w:rsidP="002812CB">
      <w:pPr>
        <w:widowControl w:val="0"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Борисова Е.М., Логинова Г.П. Индивидуальность и профессия. –М.: Знание, 1991.</w:t>
      </w:r>
    </w:p>
    <w:p w:rsidR="002E1DE3" w:rsidRDefault="002E1DE3" w:rsidP="002812CB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Газман О.С. Педагогическая поддержка детей в образовании. –М.: Инноватор, 1997.</w:t>
      </w:r>
    </w:p>
    <w:p w:rsidR="002E1DE3" w:rsidRDefault="002E1DE3" w:rsidP="002812CB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Климов Е.А. Психология в профессиональном самоопределении. –Ростов-на-Дону: Феникс, 1997.</w:t>
      </w:r>
    </w:p>
    <w:p w:rsidR="002E1DE3" w:rsidRDefault="002E1DE3" w:rsidP="002812CB">
      <w:pPr>
        <w:widowControl w:val="0"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Климов Е.А. Путь в профессионализм. –М.: Флинта, 2003.</w:t>
      </w:r>
    </w:p>
    <w:p w:rsidR="002E1DE3" w:rsidRDefault="002E1DE3" w:rsidP="002812CB">
      <w:pPr>
        <w:widowControl w:val="0"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Пряжников Н.С. Профессиональное и личностное самоопределение. –М.: Изд. «Институт практической психологии»; Воронеж: Изд. НПО «МОДЭК», 1996.</w:t>
      </w:r>
    </w:p>
    <w:p w:rsidR="002E1DE3" w:rsidRDefault="002E1DE3" w:rsidP="002812CB">
      <w:pPr>
        <w:widowControl w:val="0"/>
        <w:suppressAutoHyphens/>
        <w:ind w:left="720"/>
        <w:jc w:val="both"/>
      </w:pPr>
      <w:r>
        <w:rPr>
          <w:sz w:val="28"/>
          <w:szCs w:val="28"/>
        </w:rPr>
        <w:t>Пряжников Н.С. Психологический смысл труда. –М.: Изд. «Институт практической психологии»; Воронеж: Изд. НПО «МОДЭК», 2001.</w:t>
      </w:r>
    </w:p>
    <w:p w:rsidR="002E1DE3" w:rsidRPr="00F806AC" w:rsidRDefault="002E1DE3" w:rsidP="005333E6">
      <w:pPr>
        <w:jc w:val="both"/>
        <w:rPr>
          <w:sz w:val="28"/>
          <w:szCs w:val="28"/>
        </w:rPr>
      </w:pPr>
      <w:r w:rsidRPr="00F806AC">
        <w:rPr>
          <w:sz w:val="28"/>
          <w:szCs w:val="28"/>
        </w:rPr>
        <w:t>Федин, С. Игры в пути [Текст]: учеб, пособие / С. Федин. - М.; 2000.</w:t>
      </w:r>
    </w:p>
    <w:p w:rsidR="002E1DE3" w:rsidRPr="00F806AC" w:rsidRDefault="002E1DE3" w:rsidP="002812CB">
      <w:pPr>
        <w:rPr>
          <w:sz w:val="28"/>
          <w:szCs w:val="28"/>
        </w:rPr>
      </w:pPr>
      <w:r w:rsidRPr="00F806AC">
        <w:rPr>
          <w:sz w:val="28"/>
          <w:szCs w:val="28"/>
        </w:rPr>
        <w:t>Формирование социально активной личности в младшем школьном возрасте [Текст] / сост. А. Дмитриева, А. Попова. – М.: Прометей, 1993</w:t>
      </w:r>
    </w:p>
    <w:p w:rsidR="002E1DE3" w:rsidRPr="00F806AC" w:rsidRDefault="002E1DE3" w:rsidP="005333E6">
      <w:pPr>
        <w:jc w:val="both"/>
        <w:rPr>
          <w:sz w:val="28"/>
          <w:szCs w:val="28"/>
        </w:rPr>
      </w:pPr>
      <w:r w:rsidRPr="00F806AC">
        <w:rPr>
          <w:sz w:val="28"/>
          <w:szCs w:val="28"/>
        </w:rPr>
        <w:t xml:space="preserve">Энциклопедия «Мир профессий».   – М.: Изд. «Знание», 2005. Энциклопедия «Я познаю мир».  – М.: Изд. Дрофа, 2007. </w:t>
      </w:r>
    </w:p>
    <w:p w:rsidR="002E1DE3" w:rsidRPr="001325EC" w:rsidRDefault="002E1DE3" w:rsidP="00F806AC">
      <w:pPr>
        <w:jc w:val="both"/>
        <w:rPr>
          <w:b/>
          <w:bCs/>
          <w:sz w:val="28"/>
          <w:szCs w:val="28"/>
        </w:rPr>
      </w:pPr>
      <w:r w:rsidRPr="00F806AC">
        <w:rPr>
          <w:sz w:val="28"/>
          <w:szCs w:val="28"/>
        </w:rPr>
        <w:t xml:space="preserve"> Яровая, Л. Н., Жиренко, О.Е. Внеклассные мероприятия,  2 класс [Текст]: учеб, пособие /  Л. Н.  Яровая, О.Е. Жиренко. -  М: «Вако», 2004</w:t>
      </w:r>
    </w:p>
    <w:p w:rsidR="002E1DE3" w:rsidRPr="0086170F" w:rsidRDefault="002E1DE3" w:rsidP="00DF6D03">
      <w:pPr>
        <w:jc w:val="center"/>
        <w:rPr>
          <w:b/>
          <w:bCs/>
          <w:sz w:val="28"/>
          <w:szCs w:val="28"/>
        </w:rPr>
      </w:pPr>
    </w:p>
    <w:p w:rsidR="002E1DE3" w:rsidRPr="00E27047" w:rsidRDefault="002E1DE3" w:rsidP="00DF6D03">
      <w:pPr>
        <w:ind w:firstLine="709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 увлекательная и сложная задача:  определить роль и место профориентационной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 системного знания.</w:t>
      </w:r>
    </w:p>
    <w:p w:rsidR="002E1DE3" w:rsidRPr="00E27047" w:rsidRDefault="002E1DE3" w:rsidP="00DF6D03">
      <w:pPr>
        <w:ind w:firstLine="709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Программа внеурочной деятельности по социальному направлению «Мир профессий»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:rsidR="002E1DE3" w:rsidRPr="00E27047" w:rsidRDefault="002E1DE3" w:rsidP="00DF6D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047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курса " Мир профессий"</w:t>
      </w:r>
      <w:r w:rsidRPr="00E27047">
        <w:rPr>
          <w:sz w:val="28"/>
          <w:szCs w:val="28"/>
        </w:rPr>
        <w:t xml:space="preserve"> – ознакомление с миром профессий, их социальной значимостью и содержанием.</w:t>
      </w:r>
    </w:p>
    <w:p w:rsidR="002E1DE3" w:rsidRPr="00E27047" w:rsidRDefault="002E1DE3" w:rsidP="00DF6D03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E27047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курса" Мир профессий"</w:t>
      </w:r>
      <w:r w:rsidRPr="00E27047">
        <w:rPr>
          <w:b/>
          <w:bCs/>
          <w:sz w:val="28"/>
          <w:szCs w:val="28"/>
        </w:rPr>
        <w:t xml:space="preserve">: </w:t>
      </w:r>
    </w:p>
    <w:p w:rsidR="002E1DE3" w:rsidRPr="00E27047" w:rsidRDefault="002E1DE3" w:rsidP="00DF6D03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 xml:space="preserve">формировать положительное отношение к труду и людям труда  </w:t>
      </w:r>
    </w:p>
    <w:p w:rsidR="002E1DE3" w:rsidRPr="00E27047" w:rsidRDefault="002E1DE3" w:rsidP="00DF6D03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развивать интерес к трудовой и профессиональной деятельности у младших школьников.</w:t>
      </w:r>
    </w:p>
    <w:p w:rsidR="002E1DE3" w:rsidRPr="00E27047" w:rsidRDefault="002E1DE3" w:rsidP="00DF6D03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27047">
        <w:rPr>
          <w:sz w:val="28"/>
          <w:szCs w:val="28"/>
        </w:rPr>
        <w:t>содействовать приобретению обучающимися желания овладеть какой-либо профессией</w:t>
      </w:r>
      <w:r>
        <w:rPr>
          <w:sz w:val="28"/>
          <w:szCs w:val="28"/>
        </w:rPr>
        <w:t>.</w:t>
      </w:r>
    </w:p>
    <w:p w:rsidR="002E1DE3" w:rsidRPr="00E27047" w:rsidRDefault="002E1DE3" w:rsidP="00DF6D03">
      <w:pPr>
        <w:jc w:val="both"/>
        <w:rPr>
          <w:sz w:val="28"/>
          <w:szCs w:val="28"/>
        </w:rPr>
      </w:pPr>
    </w:p>
    <w:p w:rsidR="002E1DE3" w:rsidRDefault="002E1DE3" w:rsidP="00DF6D03">
      <w:pPr>
        <w:jc w:val="center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2.</w:t>
      </w:r>
      <w:r w:rsidRPr="00AF5FA1">
        <w:rPr>
          <w:rStyle w:val="Zag11"/>
          <w:rFonts w:eastAsia="@Arial Unicode MS"/>
          <w:b/>
          <w:bCs/>
          <w:sz w:val="28"/>
          <w:szCs w:val="28"/>
        </w:rPr>
        <w:t xml:space="preserve">Личностные, метапредметные и предметные результаты </w:t>
      </w:r>
    </w:p>
    <w:p w:rsidR="002E1DE3" w:rsidRPr="002B59D4" w:rsidRDefault="002E1DE3" w:rsidP="00D36D95">
      <w:pPr>
        <w:spacing w:after="200"/>
        <w:rPr>
          <w:sz w:val="28"/>
          <w:szCs w:val="28"/>
          <w:lang w:eastAsia="en-US"/>
        </w:rPr>
      </w:pPr>
      <w:r w:rsidRPr="002B59D4">
        <w:rPr>
          <w:sz w:val="28"/>
          <w:szCs w:val="28"/>
          <w:lang w:eastAsia="en-US"/>
        </w:rPr>
        <w:t>Работа по внеурочной деятельности «</w:t>
      </w:r>
      <w:r>
        <w:rPr>
          <w:sz w:val="28"/>
          <w:szCs w:val="28"/>
          <w:lang w:eastAsia="en-US"/>
        </w:rPr>
        <w:t>Мир профессий</w:t>
      </w:r>
      <w:r w:rsidRPr="002B59D4">
        <w:rPr>
          <w:sz w:val="28"/>
          <w:szCs w:val="28"/>
          <w:lang w:eastAsia="en-US"/>
        </w:rPr>
        <w:t>» с учётом требований ФГОС НОО (ООО) призвана обеспечить достижение предметных, личностных и метапредметных результатов.</w:t>
      </w:r>
    </w:p>
    <w:p w:rsidR="002E1DE3" w:rsidRDefault="002E1DE3" w:rsidP="00DF6D03">
      <w:pPr>
        <w:jc w:val="center"/>
        <w:rPr>
          <w:b/>
          <w:bCs/>
          <w:sz w:val="28"/>
          <w:szCs w:val="28"/>
        </w:rPr>
      </w:pPr>
    </w:p>
    <w:p w:rsidR="002E1DE3" w:rsidRPr="00E27047" w:rsidRDefault="002E1DE3" w:rsidP="00DF6D03">
      <w:pPr>
        <w:ind w:firstLine="708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В ходе реализации программы обучающиеся должны овладевать специальными знаниями, умениями и навыками. К ним относятся:</w:t>
      </w:r>
    </w:p>
    <w:p w:rsidR="002E1DE3" w:rsidRPr="00E27047" w:rsidRDefault="002E1DE3" w:rsidP="00DF6D03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когнитивные – знания обучающихся о труде, о мире профессий;</w:t>
      </w:r>
    </w:p>
    <w:p w:rsidR="002E1DE3" w:rsidRPr="00E27047" w:rsidRDefault="002E1DE3" w:rsidP="00DF6D03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мотивационно - личностные – отношение к труду, интерес к профессиям, желание овладеть какой-либо профессиональной деятельностью;</w:t>
      </w:r>
    </w:p>
    <w:p w:rsidR="002E1DE3" w:rsidRPr="00E27047" w:rsidRDefault="002E1DE3" w:rsidP="00DF6D03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2E1DE3" w:rsidRPr="00E27047" w:rsidRDefault="002E1DE3" w:rsidP="00DF6D03">
      <w:pPr>
        <w:ind w:firstLine="709"/>
        <w:jc w:val="both"/>
        <w:rPr>
          <w:sz w:val="28"/>
          <w:szCs w:val="28"/>
        </w:rPr>
      </w:pPr>
      <w:r w:rsidRPr="00E27047">
        <w:rPr>
          <w:b/>
          <w:bCs/>
          <w:sz w:val="28"/>
          <w:szCs w:val="28"/>
        </w:rPr>
        <w:t>Метапредметными результатами</w:t>
      </w:r>
      <w:r w:rsidRPr="00E27047">
        <w:rPr>
          <w:sz w:val="28"/>
          <w:szCs w:val="28"/>
        </w:rPr>
        <w:t xml:space="preserve"> 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2E1DE3" w:rsidRPr="00E27047" w:rsidRDefault="002E1DE3" w:rsidP="00DF6D03">
      <w:pPr>
        <w:ind w:firstLine="708"/>
        <w:jc w:val="both"/>
        <w:rPr>
          <w:b/>
          <w:bCs/>
          <w:sz w:val="28"/>
          <w:szCs w:val="28"/>
        </w:rPr>
      </w:pPr>
      <w:r w:rsidRPr="00E27047">
        <w:rPr>
          <w:b/>
          <w:bCs/>
          <w:sz w:val="28"/>
          <w:szCs w:val="28"/>
        </w:rPr>
        <w:t>1. Регулятивные УУД:</w:t>
      </w:r>
    </w:p>
    <w:p w:rsidR="002E1DE3" w:rsidRPr="00E27047" w:rsidRDefault="002E1DE3" w:rsidP="00DF6D03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E27047">
        <w:rPr>
          <w:sz w:val="28"/>
          <w:szCs w:val="28"/>
        </w:rPr>
        <w:tab/>
      </w:r>
    </w:p>
    <w:p w:rsidR="002E1DE3" w:rsidRPr="00E27047" w:rsidRDefault="002E1DE3" w:rsidP="00DF6D03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E1DE3" w:rsidRPr="00E27047" w:rsidRDefault="002E1DE3" w:rsidP="00DF6D03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2E1DE3" w:rsidRPr="00E27047" w:rsidRDefault="002E1DE3" w:rsidP="00DF6D03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E1DE3" w:rsidRPr="00E27047" w:rsidRDefault="002E1DE3" w:rsidP="00DF6D03">
      <w:pPr>
        <w:ind w:firstLine="708"/>
        <w:jc w:val="both"/>
        <w:rPr>
          <w:b/>
          <w:bCs/>
          <w:sz w:val="28"/>
          <w:szCs w:val="28"/>
        </w:rPr>
      </w:pPr>
      <w:r w:rsidRPr="00E27047">
        <w:rPr>
          <w:b/>
          <w:bCs/>
          <w:sz w:val="28"/>
          <w:szCs w:val="28"/>
        </w:rPr>
        <w:t>2. Познавательные УУД:</w:t>
      </w:r>
    </w:p>
    <w:p w:rsidR="002E1DE3" w:rsidRPr="00E27047" w:rsidRDefault="002E1DE3" w:rsidP="00DF6D03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2E1DE3" w:rsidRPr="00E27047" w:rsidRDefault="002E1DE3" w:rsidP="00DF6D03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2E1DE3" w:rsidRPr="00E27047" w:rsidRDefault="002E1DE3" w:rsidP="00DF6D03">
      <w:pPr>
        <w:ind w:firstLine="708"/>
        <w:jc w:val="both"/>
        <w:rPr>
          <w:b/>
          <w:bCs/>
          <w:sz w:val="28"/>
          <w:szCs w:val="28"/>
        </w:rPr>
      </w:pPr>
      <w:r w:rsidRPr="00E27047">
        <w:rPr>
          <w:b/>
          <w:bCs/>
          <w:sz w:val="28"/>
          <w:szCs w:val="28"/>
        </w:rPr>
        <w:t>3. Коммуникативные УУД:</w:t>
      </w:r>
    </w:p>
    <w:p w:rsidR="002E1DE3" w:rsidRPr="00E27047" w:rsidRDefault="002E1DE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E1DE3" w:rsidRPr="00E27047" w:rsidRDefault="002E1DE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Слушать и понимать речь других.</w:t>
      </w:r>
    </w:p>
    <w:p w:rsidR="002E1DE3" w:rsidRPr="00E27047" w:rsidRDefault="002E1DE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E1DE3" w:rsidRPr="00E27047" w:rsidRDefault="002E1DE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2E1DE3" w:rsidRPr="00E27047" w:rsidRDefault="002E1DE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lastRenderedPageBreak/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2E1DE3" w:rsidRPr="00FD35A5" w:rsidRDefault="002E1DE3" w:rsidP="00DF6D03">
      <w:pPr>
        <w:ind w:firstLine="36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 xml:space="preserve">  – приобретение социальных знаний. </w:t>
      </w:r>
      <w:r w:rsidRPr="00FD35A5">
        <w:rPr>
          <w:sz w:val="28"/>
          <w:szCs w:val="28"/>
        </w:rPr>
        <w:t>Занятия по конструированию, знакомство с домашними ремёслами, экскурсии на производство, встречи с людьми разных профессий.</w:t>
      </w:r>
    </w:p>
    <w:p w:rsidR="002E1DE3" w:rsidRPr="00E27047" w:rsidRDefault="002E1DE3" w:rsidP="00DF6D03">
      <w:pPr>
        <w:ind w:firstLine="360"/>
        <w:jc w:val="both"/>
        <w:rPr>
          <w:b/>
          <w:bCs/>
          <w:sz w:val="28"/>
          <w:szCs w:val="28"/>
        </w:rPr>
      </w:pPr>
    </w:p>
    <w:p w:rsidR="002E1DE3" w:rsidRPr="00B46D29" w:rsidRDefault="002E1DE3" w:rsidP="00B46D29">
      <w:pPr>
        <w:rPr>
          <w:i/>
          <w:iCs/>
          <w:sz w:val="28"/>
          <w:szCs w:val="28"/>
        </w:rPr>
      </w:pPr>
      <w:r w:rsidRPr="00B46D29">
        <w:rPr>
          <w:i/>
          <w:iCs/>
          <w:sz w:val="28"/>
          <w:szCs w:val="28"/>
        </w:rPr>
        <w:t>В результате работы по курсу «Мир профессий» обучающиеся научатся: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уважение к труду и творчеству старших и сверстников;</w:t>
      </w:r>
    </w:p>
    <w:p w:rsidR="002E1DE3" w:rsidRPr="00B46D29" w:rsidRDefault="002E1DE3" w:rsidP="00B46D29">
      <w:pPr>
        <w:rPr>
          <w:sz w:val="28"/>
          <w:szCs w:val="28"/>
        </w:rPr>
      </w:pPr>
      <w:r w:rsidRPr="00B46D29">
        <w:rPr>
          <w:sz w:val="28"/>
          <w:szCs w:val="28"/>
        </w:rPr>
        <w:t>элементарные представления об основных профессиях;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ценностное отношение к учебе как виду творческой деятельности;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умение проявлять дисциплинированность, последовательность и настойчивость в выполнении трудовых заданий;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умение соблюдать порядок на рабочем месте;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отрицательное отношение к лени и небрежности в труде и учебе,  небережливому отношению к результатам труда людей.</w:t>
      </w:r>
    </w:p>
    <w:p w:rsidR="002E1DE3" w:rsidRDefault="002E1DE3" w:rsidP="00B46D2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2E1DE3" w:rsidRPr="00B46D29" w:rsidRDefault="002E1DE3" w:rsidP="00B46D29">
      <w:pPr>
        <w:rPr>
          <w:i/>
          <w:iCs/>
          <w:sz w:val="28"/>
          <w:szCs w:val="28"/>
        </w:rPr>
      </w:pPr>
      <w:r w:rsidRPr="00B46D29">
        <w:rPr>
          <w:i/>
          <w:iCs/>
          <w:sz w:val="28"/>
          <w:szCs w:val="28"/>
        </w:rPr>
        <w:t>Получат возможность научиться: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- приобретение школьником социальных знаний,    понимания социальной реальности и повседневной жизни: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- участие в различных видах игровой, изобразительной, творческой  деятельности;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- расширение кругозора о мире профессий,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- заинтересованность в развитии своих способностей, участие в обсуждении и выражение своего отношения к изучаемой профессии, возможность попробовать свои силы в различных областях коллективной деятельности;</w:t>
      </w:r>
    </w:p>
    <w:p w:rsidR="002E1DE3" w:rsidRPr="00B46D29" w:rsidRDefault="002E1DE3" w:rsidP="00B46D29">
      <w:pPr>
        <w:rPr>
          <w:color w:val="333333"/>
          <w:sz w:val="28"/>
          <w:szCs w:val="28"/>
        </w:rPr>
      </w:pPr>
      <w:r w:rsidRPr="00B46D29">
        <w:rPr>
          <w:color w:val="333333"/>
          <w:sz w:val="28"/>
          <w:szCs w:val="28"/>
        </w:rPr>
        <w:t>- добывать новую информацию из различных источников.</w:t>
      </w:r>
    </w:p>
    <w:p w:rsidR="002E1DE3" w:rsidRDefault="002E1DE3" w:rsidP="00961130">
      <w:pPr>
        <w:ind w:right="-108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</w:t>
      </w:r>
    </w:p>
    <w:p w:rsidR="002E1DE3" w:rsidRPr="00D36D95" w:rsidRDefault="002E1DE3" w:rsidP="0072748A">
      <w:pPr>
        <w:ind w:right="-108"/>
        <w:rPr>
          <w:color w:val="333333"/>
          <w:sz w:val="28"/>
          <w:szCs w:val="28"/>
        </w:rPr>
      </w:pPr>
      <w:r w:rsidRPr="00110C02">
        <w:rPr>
          <w:color w:val="00000A"/>
          <w:sz w:val="28"/>
          <w:szCs w:val="28"/>
        </w:rPr>
        <w:lastRenderedPageBreak/>
        <w:t>По календарному</w:t>
      </w:r>
      <w:r>
        <w:rPr>
          <w:color w:val="00000A"/>
          <w:sz w:val="28"/>
          <w:szCs w:val="28"/>
        </w:rPr>
        <w:t xml:space="preserve"> учебному</w:t>
      </w:r>
      <w:r w:rsidRPr="00110C02">
        <w:rPr>
          <w:color w:val="00000A"/>
          <w:sz w:val="28"/>
          <w:szCs w:val="28"/>
        </w:rPr>
        <w:t xml:space="preserve"> графику</w:t>
      </w:r>
      <w:r w:rsidR="0072748A">
        <w:rPr>
          <w:color w:val="00000A"/>
          <w:sz w:val="28"/>
          <w:szCs w:val="28"/>
        </w:rPr>
        <w:t xml:space="preserve"> на 2023 – 2024 учебный год предусмотрено 34</w:t>
      </w:r>
      <w:r>
        <w:rPr>
          <w:color w:val="00000A"/>
          <w:sz w:val="28"/>
          <w:szCs w:val="28"/>
        </w:rPr>
        <w:t xml:space="preserve"> учебные н</w:t>
      </w:r>
      <w:r w:rsidR="0072748A">
        <w:rPr>
          <w:color w:val="00000A"/>
          <w:sz w:val="28"/>
          <w:szCs w:val="28"/>
        </w:rPr>
        <w:t>едели, по учебному плану на 2023 – 2024</w:t>
      </w:r>
      <w:r>
        <w:rPr>
          <w:color w:val="00000A"/>
          <w:sz w:val="28"/>
          <w:szCs w:val="28"/>
        </w:rPr>
        <w:t xml:space="preserve">учебный год на изучение курса </w:t>
      </w:r>
      <w:r w:rsidRPr="006B5D01">
        <w:rPr>
          <w:sz w:val="28"/>
          <w:szCs w:val="28"/>
        </w:rPr>
        <w:t>«</w:t>
      </w:r>
      <w:r>
        <w:rPr>
          <w:sz w:val="28"/>
          <w:szCs w:val="28"/>
        </w:rPr>
        <w:t>Мир профессий</w:t>
      </w:r>
      <w:r w:rsidRPr="006B5D01">
        <w:rPr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 отводится 1 часа в неделю, следовательно, настоящая рабочая программа спланирована на 3</w:t>
      </w:r>
      <w:r w:rsidR="0072748A"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часов в год. </w:t>
      </w:r>
    </w:p>
    <w:p w:rsidR="002E1DE3" w:rsidRDefault="002E1DE3" w:rsidP="002719EB">
      <w:pPr>
        <w:spacing w:line="480" w:lineRule="auto"/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 xml:space="preserve">3.Содержание курса </w:t>
      </w:r>
      <w:r>
        <w:rPr>
          <w:b/>
          <w:bCs/>
          <w:sz w:val="28"/>
          <w:szCs w:val="28"/>
        </w:rPr>
        <w:t>«Мир профессий</w:t>
      </w:r>
      <w:r w:rsidRPr="00C334B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2E1DE3" w:rsidRPr="006F187C" w:rsidRDefault="002E1DE3" w:rsidP="00393CC5">
      <w:pPr>
        <w:rPr>
          <w:b/>
          <w:bCs/>
          <w:sz w:val="28"/>
          <w:szCs w:val="28"/>
        </w:rPr>
      </w:pPr>
      <w:r w:rsidRPr="00EF4966">
        <w:rPr>
          <w:i/>
          <w:iCs/>
          <w:sz w:val="28"/>
          <w:szCs w:val="28"/>
        </w:rPr>
        <w:t>Форма проведения занятий:</w:t>
      </w:r>
      <w:r w:rsidRPr="006F187C">
        <w:rPr>
          <w:sz w:val="28"/>
          <w:szCs w:val="28"/>
        </w:rPr>
        <w:t xml:space="preserve"> групповая, коллективная, индивидуальная.</w:t>
      </w:r>
    </w:p>
    <w:p w:rsidR="002E1DE3" w:rsidRPr="00995823" w:rsidRDefault="002E1DE3" w:rsidP="002719EB">
      <w:pPr>
        <w:ind w:firstLine="709"/>
        <w:jc w:val="both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8102"/>
        <w:gridCol w:w="1134"/>
        <w:gridCol w:w="5812"/>
      </w:tblGrid>
      <w:tr w:rsidR="002E1DE3" w:rsidRPr="00995823">
        <w:tc>
          <w:tcPr>
            <w:tcW w:w="617" w:type="dxa"/>
          </w:tcPr>
          <w:p w:rsidR="002E1DE3" w:rsidRPr="00995823" w:rsidRDefault="002E1DE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2" w:type="dxa"/>
          </w:tcPr>
          <w:p w:rsidR="002E1DE3" w:rsidRPr="00995823" w:rsidRDefault="002E1DE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2E1DE3" w:rsidRPr="00995823" w:rsidRDefault="002E1DE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</w:tcPr>
          <w:p w:rsidR="002E1DE3" w:rsidRPr="00995823" w:rsidRDefault="002E1DE3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Формы занятий</w:t>
            </w:r>
          </w:p>
        </w:tc>
      </w:tr>
      <w:tr w:rsidR="002E1DE3" w:rsidRPr="0072748A">
        <w:tc>
          <w:tcPr>
            <w:tcW w:w="617" w:type="dxa"/>
          </w:tcPr>
          <w:p w:rsidR="002E1DE3" w:rsidRPr="0072748A" w:rsidRDefault="002E1DE3" w:rsidP="007C1A2D">
            <w:pPr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8102" w:type="dxa"/>
          </w:tcPr>
          <w:p w:rsidR="002E1DE3" w:rsidRPr="0072748A" w:rsidRDefault="0072748A" w:rsidP="007C1A2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профессий</w:t>
            </w:r>
          </w:p>
        </w:tc>
        <w:tc>
          <w:tcPr>
            <w:tcW w:w="1134" w:type="dxa"/>
          </w:tcPr>
          <w:p w:rsidR="002E1DE3" w:rsidRPr="0072748A" w:rsidRDefault="0072748A" w:rsidP="007C1A2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5812" w:type="dxa"/>
          </w:tcPr>
          <w:p w:rsidR="002E1DE3" w:rsidRPr="0072748A" w:rsidRDefault="002E1DE3" w:rsidP="007C1A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2E1DE3" w:rsidRPr="0072748A">
        <w:tc>
          <w:tcPr>
            <w:tcW w:w="617" w:type="dxa"/>
          </w:tcPr>
          <w:p w:rsidR="002E1DE3" w:rsidRPr="0072748A" w:rsidRDefault="002E1DE3" w:rsidP="007C1A2D">
            <w:pPr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2</w:t>
            </w:r>
          </w:p>
        </w:tc>
        <w:tc>
          <w:tcPr>
            <w:tcW w:w="8102" w:type="dxa"/>
          </w:tcPr>
          <w:p w:rsidR="002E1DE3" w:rsidRPr="0072748A" w:rsidRDefault="00055591" w:rsidP="007C1A2D">
            <w:pPr>
              <w:snapToGrid w:val="0"/>
              <w:jc w:val="both"/>
              <w:rPr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Профе</w:t>
            </w:r>
            <w:r w:rsidR="0072748A">
              <w:rPr>
                <w:b/>
                <w:sz w:val="28"/>
                <w:szCs w:val="28"/>
              </w:rPr>
              <w:t>ссии, связанные с природой</w:t>
            </w:r>
          </w:p>
        </w:tc>
        <w:tc>
          <w:tcPr>
            <w:tcW w:w="1134" w:type="dxa"/>
          </w:tcPr>
          <w:p w:rsidR="002E1DE3" w:rsidRPr="0072748A" w:rsidRDefault="0072748A" w:rsidP="007C1A2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5812" w:type="dxa"/>
          </w:tcPr>
          <w:p w:rsidR="002E1DE3" w:rsidRPr="0072748A" w:rsidRDefault="002E1DE3" w:rsidP="007C1A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Беседа + практикум-игра.</w:t>
            </w:r>
          </w:p>
        </w:tc>
      </w:tr>
      <w:tr w:rsidR="00055591" w:rsidRPr="0072748A">
        <w:tc>
          <w:tcPr>
            <w:tcW w:w="617" w:type="dxa"/>
          </w:tcPr>
          <w:p w:rsidR="00055591" w:rsidRPr="0072748A" w:rsidRDefault="00055591" w:rsidP="00055591">
            <w:pPr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3</w:t>
            </w:r>
          </w:p>
        </w:tc>
        <w:tc>
          <w:tcPr>
            <w:tcW w:w="8102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 xml:space="preserve"> Професс</w:t>
            </w:r>
            <w:r w:rsidR="0072748A">
              <w:rPr>
                <w:b/>
                <w:sz w:val="28"/>
                <w:szCs w:val="28"/>
              </w:rPr>
              <w:t xml:space="preserve">ии, которые нас охраняют </w:t>
            </w:r>
          </w:p>
        </w:tc>
        <w:tc>
          <w:tcPr>
            <w:tcW w:w="1134" w:type="dxa"/>
          </w:tcPr>
          <w:p w:rsidR="00055591" w:rsidRPr="0072748A" w:rsidRDefault="0072748A" w:rsidP="0005559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5812" w:type="dxa"/>
          </w:tcPr>
          <w:p w:rsidR="00055591" w:rsidRPr="0072748A" w:rsidRDefault="00055591" w:rsidP="000555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Беседа. Игра.</w:t>
            </w:r>
          </w:p>
        </w:tc>
      </w:tr>
      <w:tr w:rsidR="00055591" w:rsidRPr="0072748A">
        <w:trPr>
          <w:trHeight w:val="350"/>
        </w:trPr>
        <w:tc>
          <w:tcPr>
            <w:tcW w:w="617" w:type="dxa"/>
          </w:tcPr>
          <w:p w:rsidR="00055591" w:rsidRPr="0072748A" w:rsidRDefault="00055591" w:rsidP="00055591">
            <w:pPr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4</w:t>
            </w:r>
          </w:p>
        </w:tc>
        <w:tc>
          <w:tcPr>
            <w:tcW w:w="8102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Проф</w:t>
            </w:r>
            <w:r w:rsidR="0072748A">
              <w:rPr>
                <w:b/>
                <w:sz w:val="28"/>
                <w:szCs w:val="28"/>
              </w:rPr>
              <w:t xml:space="preserve">ессии, которые нас лечат  </w:t>
            </w:r>
          </w:p>
        </w:tc>
        <w:tc>
          <w:tcPr>
            <w:tcW w:w="1134" w:type="dxa"/>
          </w:tcPr>
          <w:p w:rsidR="00055591" w:rsidRPr="0072748A" w:rsidRDefault="0072748A" w:rsidP="0005559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5812" w:type="dxa"/>
          </w:tcPr>
          <w:p w:rsidR="00055591" w:rsidRPr="0072748A" w:rsidRDefault="00055591" w:rsidP="000555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Практикум-игра.</w:t>
            </w:r>
          </w:p>
        </w:tc>
      </w:tr>
      <w:tr w:rsidR="00055591" w:rsidRPr="0072748A">
        <w:tc>
          <w:tcPr>
            <w:tcW w:w="617" w:type="dxa"/>
          </w:tcPr>
          <w:p w:rsidR="00055591" w:rsidRPr="0072748A" w:rsidRDefault="00055591" w:rsidP="00055591">
            <w:pPr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5</w:t>
            </w:r>
          </w:p>
        </w:tc>
        <w:tc>
          <w:tcPr>
            <w:tcW w:w="8102" w:type="dxa"/>
          </w:tcPr>
          <w:p w:rsidR="00055591" w:rsidRPr="0072748A" w:rsidRDefault="0072748A" w:rsidP="000555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Профессии в школе  </w:t>
            </w:r>
          </w:p>
        </w:tc>
        <w:tc>
          <w:tcPr>
            <w:tcW w:w="1134" w:type="dxa"/>
          </w:tcPr>
          <w:p w:rsidR="00055591" w:rsidRPr="0072748A" w:rsidRDefault="0072748A" w:rsidP="0005559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5812" w:type="dxa"/>
          </w:tcPr>
          <w:p w:rsidR="00055591" w:rsidRPr="0072748A" w:rsidRDefault="00055591" w:rsidP="000555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Разминка. Викторина.</w:t>
            </w:r>
          </w:p>
        </w:tc>
      </w:tr>
      <w:tr w:rsidR="00055591" w:rsidRPr="0072748A">
        <w:tc>
          <w:tcPr>
            <w:tcW w:w="617" w:type="dxa"/>
          </w:tcPr>
          <w:p w:rsidR="00055591" w:rsidRPr="0072748A" w:rsidRDefault="00055591" w:rsidP="00055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055591" w:rsidRPr="0072748A" w:rsidRDefault="00055591" w:rsidP="00055591">
            <w:pPr>
              <w:tabs>
                <w:tab w:val="left" w:pos="3708"/>
              </w:tabs>
              <w:rPr>
                <w:b/>
                <w:bCs/>
                <w:sz w:val="28"/>
                <w:szCs w:val="28"/>
              </w:rPr>
            </w:pPr>
            <w:r w:rsidRPr="0072748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55591" w:rsidRPr="0072748A" w:rsidRDefault="00055591" w:rsidP="00055591">
            <w:pPr>
              <w:jc w:val="center"/>
              <w:rPr>
                <w:b/>
                <w:bCs/>
                <w:sz w:val="28"/>
                <w:szCs w:val="28"/>
              </w:rPr>
            </w:pPr>
            <w:r w:rsidRPr="0072748A">
              <w:rPr>
                <w:b/>
                <w:bCs/>
                <w:sz w:val="28"/>
                <w:szCs w:val="28"/>
              </w:rPr>
              <w:t>34 ч</w:t>
            </w:r>
          </w:p>
        </w:tc>
        <w:tc>
          <w:tcPr>
            <w:tcW w:w="5812" w:type="dxa"/>
          </w:tcPr>
          <w:p w:rsidR="00055591" w:rsidRPr="0072748A" w:rsidRDefault="00055591" w:rsidP="000555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DE3" w:rsidRPr="0072748A" w:rsidRDefault="002E1DE3" w:rsidP="002719EB">
      <w:pPr>
        <w:pStyle w:val="western"/>
        <w:tabs>
          <w:tab w:val="left" w:pos="4680"/>
        </w:tabs>
        <w:spacing w:after="0" w:afterAutospacing="0"/>
        <w:ind w:left="360"/>
        <w:jc w:val="center"/>
        <w:rPr>
          <w:b/>
          <w:bCs/>
          <w:sz w:val="28"/>
          <w:szCs w:val="28"/>
        </w:rPr>
      </w:pPr>
    </w:p>
    <w:p w:rsidR="002E1DE3" w:rsidRPr="0072748A" w:rsidRDefault="002E1DE3" w:rsidP="002719EB">
      <w:pPr>
        <w:pStyle w:val="western"/>
        <w:tabs>
          <w:tab w:val="left" w:pos="4680"/>
        </w:tabs>
        <w:spacing w:after="0" w:afterAutospacing="0"/>
        <w:ind w:left="360"/>
        <w:jc w:val="center"/>
        <w:rPr>
          <w:b/>
          <w:bCs/>
          <w:sz w:val="28"/>
          <w:szCs w:val="28"/>
        </w:rPr>
      </w:pPr>
      <w:r w:rsidRPr="0072748A">
        <w:rPr>
          <w:b/>
          <w:bCs/>
          <w:sz w:val="28"/>
          <w:szCs w:val="28"/>
        </w:rPr>
        <w:t>4.Календарно-тематическое планирование</w:t>
      </w:r>
    </w:p>
    <w:p w:rsidR="002E1DE3" w:rsidRPr="0072748A" w:rsidRDefault="002E1DE3" w:rsidP="00D36D95">
      <w:pPr>
        <w:rPr>
          <w:b/>
          <w:bCs/>
          <w:sz w:val="28"/>
          <w:szCs w:val="28"/>
        </w:rPr>
      </w:pPr>
      <w:r w:rsidRPr="0072748A">
        <w:rPr>
          <w:i/>
          <w:iCs/>
          <w:sz w:val="28"/>
          <w:szCs w:val="28"/>
        </w:rPr>
        <w:t>Форма проведения занятий:</w:t>
      </w:r>
      <w:r w:rsidRPr="0072748A">
        <w:rPr>
          <w:sz w:val="28"/>
          <w:szCs w:val="28"/>
        </w:rPr>
        <w:t xml:space="preserve"> групповая, коллективная, индивидуальная.</w:t>
      </w:r>
    </w:p>
    <w:p w:rsidR="002E1DE3" w:rsidRPr="0072748A" w:rsidRDefault="002E1DE3" w:rsidP="002719EB">
      <w:pPr>
        <w:ind w:left="6379"/>
        <w:jc w:val="right"/>
        <w:rPr>
          <w:sz w:val="28"/>
          <w:szCs w:val="28"/>
        </w:rPr>
      </w:pPr>
    </w:p>
    <w:tbl>
      <w:tblPr>
        <w:tblW w:w="21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4611"/>
        <w:gridCol w:w="1138"/>
        <w:gridCol w:w="6341"/>
        <w:gridCol w:w="1237"/>
        <w:gridCol w:w="1393"/>
        <w:gridCol w:w="3141"/>
        <w:gridCol w:w="3141"/>
      </w:tblGrid>
      <w:tr w:rsidR="002E1DE3" w:rsidRPr="0072748A">
        <w:trPr>
          <w:gridAfter w:val="2"/>
          <w:wAfter w:w="6282" w:type="dxa"/>
          <w:trHeight w:val="146"/>
        </w:trPr>
        <w:tc>
          <w:tcPr>
            <w:tcW w:w="901" w:type="dxa"/>
            <w:vMerge w:val="restart"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  <w:r w:rsidRPr="0072748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11" w:type="dxa"/>
            <w:vMerge w:val="restart"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  <w:r w:rsidRPr="0072748A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8" w:type="dxa"/>
            <w:vMerge w:val="restart"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  <w:r w:rsidRPr="0072748A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6341" w:type="dxa"/>
            <w:vMerge w:val="restart"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  <w:r w:rsidRPr="0072748A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30" w:type="dxa"/>
            <w:gridSpan w:val="2"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  <w:r w:rsidRPr="0072748A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2E1DE3" w:rsidRPr="0072748A">
        <w:trPr>
          <w:gridAfter w:val="2"/>
          <w:wAfter w:w="6282" w:type="dxa"/>
          <w:trHeight w:val="146"/>
        </w:trPr>
        <w:tc>
          <w:tcPr>
            <w:tcW w:w="901" w:type="dxa"/>
            <w:vMerge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1" w:type="dxa"/>
            <w:vMerge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1" w:type="dxa"/>
            <w:vMerge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  <w:r w:rsidRPr="0072748A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93" w:type="dxa"/>
          </w:tcPr>
          <w:p w:rsidR="002E1DE3" w:rsidRPr="0072748A" w:rsidRDefault="002E1DE3" w:rsidP="00E70E78">
            <w:pPr>
              <w:rPr>
                <w:b/>
                <w:bCs/>
                <w:sz w:val="28"/>
                <w:szCs w:val="28"/>
              </w:rPr>
            </w:pPr>
            <w:r w:rsidRPr="0072748A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2E1DE3" w:rsidRPr="0072748A">
        <w:trPr>
          <w:gridAfter w:val="2"/>
          <w:wAfter w:w="6282" w:type="dxa"/>
          <w:trHeight w:val="146"/>
        </w:trPr>
        <w:tc>
          <w:tcPr>
            <w:tcW w:w="15621" w:type="dxa"/>
            <w:gridSpan w:val="6"/>
          </w:tcPr>
          <w:p w:rsidR="002E1DE3" w:rsidRPr="0072748A" w:rsidRDefault="002E1DE3" w:rsidP="00EF49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DE3" w:rsidRPr="0072748A" w:rsidRDefault="00055591" w:rsidP="00EF4966">
            <w:pPr>
              <w:jc w:val="center"/>
              <w:rPr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Мир профессий (3 ч.)</w:t>
            </w: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055591" w:rsidP="00055591">
            <w:pPr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 xml:space="preserve">Виртуальная экскурсия 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608"/>
        </w:trPr>
        <w:tc>
          <w:tcPr>
            <w:tcW w:w="901" w:type="dxa"/>
          </w:tcPr>
          <w:p w:rsidR="00055591" w:rsidRPr="0072748A" w:rsidRDefault="00055591" w:rsidP="00055591">
            <w:pPr>
              <w:spacing w:after="24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spacing w:after="24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spacing w:after="240"/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557"/>
        </w:trPr>
        <w:tc>
          <w:tcPr>
            <w:tcW w:w="901" w:type="dxa"/>
          </w:tcPr>
          <w:p w:rsidR="00055591" w:rsidRPr="0072748A" w:rsidRDefault="00055591" w:rsidP="00055591">
            <w:pPr>
              <w:spacing w:after="24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Исследование «Многообразие рабочих профессий»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2E1DE3" w:rsidRPr="0072748A">
        <w:trPr>
          <w:gridAfter w:val="2"/>
          <w:wAfter w:w="6282" w:type="dxa"/>
          <w:trHeight w:val="146"/>
        </w:trPr>
        <w:tc>
          <w:tcPr>
            <w:tcW w:w="15621" w:type="dxa"/>
            <w:gridSpan w:val="6"/>
          </w:tcPr>
          <w:p w:rsidR="002E1DE3" w:rsidRPr="0072748A" w:rsidRDefault="002E1DE3" w:rsidP="001320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DE3" w:rsidRPr="0072748A" w:rsidRDefault="002E1DE3" w:rsidP="001320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DE3" w:rsidRPr="0072748A" w:rsidRDefault="00055591" w:rsidP="0013207B">
            <w:pPr>
              <w:jc w:val="center"/>
              <w:rPr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Профессии, связанные с природой (5ч.)</w:t>
            </w: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Садовник, дворник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Ролевая игра, практикум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Мастер-цветовод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pacing w:val="-2"/>
                <w:w w:val="110"/>
                <w:sz w:val="28"/>
                <w:szCs w:val="28"/>
              </w:rPr>
              <w:t>Интерактивное занятие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Профессия флорист</w:t>
            </w:r>
          </w:p>
        </w:tc>
        <w:tc>
          <w:tcPr>
            <w:tcW w:w="1138" w:type="dxa"/>
          </w:tcPr>
          <w:p w:rsidR="00055591" w:rsidRPr="0072748A" w:rsidRDefault="0072748A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Творческая работа в парах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Знакомьтесь с агрономом</w:t>
            </w:r>
          </w:p>
        </w:tc>
        <w:tc>
          <w:tcPr>
            <w:tcW w:w="1138" w:type="dxa"/>
          </w:tcPr>
          <w:p w:rsidR="00055591" w:rsidRPr="0072748A" w:rsidRDefault="0072748A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Викторина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Профессия овощевод</w:t>
            </w:r>
          </w:p>
        </w:tc>
        <w:tc>
          <w:tcPr>
            <w:tcW w:w="1138" w:type="dxa"/>
          </w:tcPr>
          <w:p w:rsidR="00055591" w:rsidRPr="0072748A" w:rsidRDefault="0072748A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Познавательная игра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2E1DE3" w:rsidRPr="0072748A">
        <w:trPr>
          <w:gridAfter w:val="2"/>
          <w:wAfter w:w="6282" w:type="dxa"/>
          <w:trHeight w:val="146"/>
        </w:trPr>
        <w:tc>
          <w:tcPr>
            <w:tcW w:w="15621" w:type="dxa"/>
            <w:gridSpan w:val="6"/>
          </w:tcPr>
          <w:p w:rsidR="002E1DE3" w:rsidRPr="0072748A" w:rsidRDefault="002E1DE3" w:rsidP="001320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DE3" w:rsidRPr="0072748A" w:rsidRDefault="00055591" w:rsidP="0013207B">
            <w:pPr>
              <w:jc w:val="center"/>
              <w:rPr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Профессии, которые нас охраняют (10 ч.)</w:t>
            </w: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Беседа. Коллективное обсуждение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Викторина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Игра-состязание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Практическая работа в парах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Профессия «Следователь»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549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Профессия «Следователь»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Следствие ведут второклассники!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Познавательная игра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450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Групповые исследования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825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Летчик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Имитационная игра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055591" w:rsidRPr="0072748A">
        <w:trPr>
          <w:gridAfter w:val="2"/>
          <w:wAfter w:w="6282" w:type="dxa"/>
          <w:trHeight w:val="1020"/>
        </w:trPr>
        <w:tc>
          <w:tcPr>
            <w:tcW w:w="901" w:type="dxa"/>
          </w:tcPr>
          <w:p w:rsidR="00055591" w:rsidRPr="0072748A" w:rsidRDefault="0072748A" w:rsidP="0005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11" w:type="dxa"/>
          </w:tcPr>
          <w:p w:rsidR="00055591" w:rsidRPr="0072748A" w:rsidRDefault="00055591" w:rsidP="000555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</w:tc>
        <w:tc>
          <w:tcPr>
            <w:tcW w:w="1138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6341" w:type="dxa"/>
          </w:tcPr>
          <w:p w:rsidR="00055591" w:rsidRPr="0072748A" w:rsidRDefault="00055591" w:rsidP="00055591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237" w:type="dxa"/>
          </w:tcPr>
          <w:p w:rsidR="00055591" w:rsidRPr="0072748A" w:rsidRDefault="0072748A" w:rsidP="0005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393" w:type="dxa"/>
          </w:tcPr>
          <w:p w:rsidR="00055591" w:rsidRPr="0072748A" w:rsidRDefault="00055591" w:rsidP="00055591">
            <w:pPr>
              <w:rPr>
                <w:sz w:val="28"/>
                <w:szCs w:val="28"/>
              </w:rPr>
            </w:pPr>
          </w:p>
        </w:tc>
      </w:tr>
      <w:tr w:rsidR="002E1DE3" w:rsidRPr="0072748A">
        <w:trPr>
          <w:trHeight w:val="654"/>
        </w:trPr>
        <w:tc>
          <w:tcPr>
            <w:tcW w:w="15621" w:type="dxa"/>
            <w:gridSpan w:val="6"/>
          </w:tcPr>
          <w:p w:rsidR="002E1DE3" w:rsidRPr="0072748A" w:rsidRDefault="002E1DE3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DE3" w:rsidRPr="0072748A" w:rsidRDefault="002E1DE3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DE3" w:rsidRPr="0072748A" w:rsidRDefault="00055591" w:rsidP="000D0433">
            <w:pPr>
              <w:jc w:val="center"/>
              <w:rPr>
                <w:sz w:val="28"/>
                <w:szCs w:val="28"/>
              </w:rPr>
            </w:pPr>
            <w:r w:rsidRPr="0072748A">
              <w:rPr>
                <w:b/>
                <w:sz w:val="28"/>
                <w:szCs w:val="28"/>
              </w:rPr>
              <w:t>Профессии, которые нас лечат  (8 ч.)</w:t>
            </w:r>
          </w:p>
        </w:tc>
        <w:tc>
          <w:tcPr>
            <w:tcW w:w="3141" w:type="dxa"/>
          </w:tcPr>
          <w:p w:rsidR="002E1DE3" w:rsidRPr="0072748A" w:rsidRDefault="002E1DE3" w:rsidP="00D72943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1DE3" w:rsidRPr="0072748A" w:rsidRDefault="002E1DE3" w:rsidP="00D72943">
            <w:pPr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Коллективная работа: составление азбуки профессий</w:t>
            </w: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Врач скорой помощи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Мини-исследование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Детский врач – педиатр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Познавательная игра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 xml:space="preserve">Эвристическая беседа                                  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rPr>
                <w:color w:val="000000"/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ЛОР- 3 волшебные буквы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Творческая работа. Конкурс рисунков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                                                                                                    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jc w:val="both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  <w:bdr w:val="none" w:sz="0" w:space="0" w:color="auto" w:frame="1"/>
              </w:rPr>
              <w:t>Викторины с элементами творчества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 xml:space="preserve">Врач-кардиолог 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Санитарный врач 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Беседа. Коллективное обсуждение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2E1DE3" w:rsidRPr="0072748A">
        <w:trPr>
          <w:gridAfter w:val="2"/>
          <w:wAfter w:w="6282" w:type="dxa"/>
          <w:trHeight w:val="146"/>
        </w:trPr>
        <w:tc>
          <w:tcPr>
            <w:tcW w:w="15621" w:type="dxa"/>
            <w:gridSpan w:val="6"/>
          </w:tcPr>
          <w:p w:rsidR="002E1DE3" w:rsidRPr="0072748A" w:rsidRDefault="002E1DE3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DE3" w:rsidRPr="0072748A" w:rsidRDefault="0072748A" w:rsidP="000D0433">
            <w:pPr>
              <w:jc w:val="center"/>
              <w:rPr>
                <w:sz w:val="28"/>
                <w:szCs w:val="28"/>
              </w:rPr>
            </w:pPr>
            <w:r w:rsidRPr="0072748A">
              <w:rPr>
                <w:rFonts w:eastAsia="Calibri"/>
                <w:b/>
                <w:sz w:val="28"/>
                <w:szCs w:val="28"/>
                <w:lang w:eastAsia="en-US"/>
              </w:rPr>
              <w:t>Профессии в школе  (8 ч.)</w:t>
            </w:r>
          </w:p>
        </w:tc>
      </w:tr>
      <w:tr w:rsidR="0072748A" w:rsidRPr="0072748A">
        <w:trPr>
          <w:gridAfter w:val="2"/>
          <w:wAfter w:w="6282" w:type="dxa"/>
          <w:trHeight w:val="523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Профессия – учитель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pStyle w:val="Default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 xml:space="preserve">Ролевая игра 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Профессия – воспитатель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pStyle w:val="TableParagraph"/>
              <w:ind w:left="0"/>
              <w:rPr>
                <w:color w:val="000000"/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Практикум</w:t>
            </w:r>
            <w:r w:rsidRPr="0072748A">
              <w:rPr>
                <w:color w:val="000000"/>
                <w:sz w:val="28"/>
                <w:szCs w:val="28"/>
              </w:rPr>
              <w:t xml:space="preserve"> </w:t>
            </w:r>
          </w:p>
          <w:p w:rsidR="0072748A" w:rsidRPr="0072748A" w:rsidRDefault="0072748A" w:rsidP="0072748A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  <w:r w:rsidRPr="0072748A">
              <w:rPr>
                <w:color w:val="000000"/>
                <w:sz w:val="28"/>
                <w:szCs w:val="28"/>
              </w:rPr>
              <w:t>Виртуальная экскурсия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Как помогает логопед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pStyle w:val="TableParagraph"/>
              <w:ind w:left="0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Практикум. Викторина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Профессия – библиотекарь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pStyle w:val="a3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 Практикум</w:t>
            </w:r>
          </w:p>
          <w:p w:rsidR="0072748A" w:rsidRPr="0072748A" w:rsidRDefault="0072748A" w:rsidP="0072748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pStyle w:val="Default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Творческая работа в группах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Почему в кабинете так чисто?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pStyle w:val="Default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 xml:space="preserve">Экспресс-исследование </w:t>
            </w:r>
          </w:p>
          <w:p w:rsidR="0072748A" w:rsidRPr="0072748A" w:rsidRDefault="0072748A" w:rsidP="0072748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Школьный доктор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pStyle w:val="Default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>Коллективное обсуждение. Ролевая игра</w:t>
            </w: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  <w:tr w:rsidR="0072748A" w:rsidRPr="0072748A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2748A" w:rsidRPr="0072748A" w:rsidRDefault="0072748A" w:rsidP="0072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11" w:type="dxa"/>
          </w:tcPr>
          <w:p w:rsidR="0072748A" w:rsidRPr="0072748A" w:rsidRDefault="0072748A" w:rsidP="0072748A">
            <w:pPr>
              <w:pStyle w:val="a3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A">
              <w:rPr>
                <w:rFonts w:ascii="Times New Roman" w:hAnsi="Times New Roman" w:cs="Times New Roman"/>
                <w:sz w:val="28"/>
                <w:szCs w:val="28"/>
              </w:rPr>
              <w:t>Создание странички портфолио – «Труд в почете любой»</w:t>
            </w:r>
          </w:p>
        </w:tc>
        <w:tc>
          <w:tcPr>
            <w:tcW w:w="1138" w:type="dxa"/>
          </w:tcPr>
          <w:p w:rsidR="0072748A" w:rsidRPr="0072748A" w:rsidRDefault="0072748A" w:rsidP="0072748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2748A" w:rsidRPr="0072748A" w:rsidRDefault="0072748A" w:rsidP="0072748A">
            <w:pPr>
              <w:pStyle w:val="Default"/>
              <w:rPr>
                <w:sz w:val="28"/>
                <w:szCs w:val="28"/>
              </w:rPr>
            </w:pPr>
            <w:r w:rsidRPr="0072748A">
              <w:rPr>
                <w:sz w:val="28"/>
                <w:szCs w:val="28"/>
              </w:rPr>
              <w:t xml:space="preserve">Защита исследовательских работ </w:t>
            </w:r>
          </w:p>
          <w:p w:rsidR="0072748A" w:rsidRPr="0072748A" w:rsidRDefault="0072748A" w:rsidP="007274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393" w:type="dxa"/>
          </w:tcPr>
          <w:p w:rsidR="0072748A" w:rsidRPr="0072748A" w:rsidRDefault="0072748A" w:rsidP="0072748A">
            <w:pPr>
              <w:rPr>
                <w:sz w:val="28"/>
                <w:szCs w:val="28"/>
              </w:rPr>
            </w:pPr>
          </w:p>
        </w:tc>
      </w:tr>
    </w:tbl>
    <w:p w:rsidR="002E1DE3" w:rsidRDefault="002E1DE3" w:rsidP="00AE514D">
      <w:pPr>
        <w:jc w:val="right"/>
        <w:rPr>
          <w:sz w:val="28"/>
          <w:szCs w:val="28"/>
        </w:rPr>
      </w:pPr>
    </w:p>
    <w:p w:rsidR="002E1DE3" w:rsidRDefault="002E1DE3" w:rsidP="00961130">
      <w:pPr>
        <w:jc w:val="center"/>
        <w:rPr>
          <w:b/>
          <w:bCs/>
          <w:sz w:val="28"/>
          <w:szCs w:val="28"/>
        </w:rPr>
      </w:pPr>
    </w:p>
    <w:p w:rsidR="002E1DE3" w:rsidRDefault="002E1DE3" w:rsidP="00055591">
      <w:pPr>
        <w:rPr>
          <w:sz w:val="28"/>
          <w:szCs w:val="28"/>
        </w:rPr>
      </w:pPr>
    </w:p>
    <w:p w:rsidR="002E1DE3" w:rsidRPr="00995823" w:rsidRDefault="002E1DE3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>СОГЛАСОВАНО</w:t>
      </w:r>
    </w:p>
    <w:p w:rsidR="002E1DE3" w:rsidRPr="00995823" w:rsidRDefault="002E1DE3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>Заместитель директора по ВВР</w:t>
      </w:r>
    </w:p>
    <w:p w:rsidR="002E1DE3" w:rsidRDefault="002E1DE3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>_______ Авсецина Е.А.</w:t>
      </w:r>
    </w:p>
    <w:p w:rsidR="002E1DE3" w:rsidRPr="00AE514D" w:rsidRDefault="00055591" w:rsidP="00AE514D">
      <w:pPr>
        <w:jc w:val="right"/>
        <w:rPr>
          <w:sz w:val="28"/>
          <w:szCs w:val="28"/>
        </w:rPr>
      </w:pPr>
      <w:r>
        <w:rPr>
          <w:sz w:val="28"/>
          <w:szCs w:val="28"/>
        </w:rPr>
        <w:t>30.08.2023</w:t>
      </w:r>
      <w:r w:rsidR="002E1DE3">
        <w:rPr>
          <w:sz w:val="28"/>
          <w:szCs w:val="28"/>
        </w:rPr>
        <w:t xml:space="preserve"> </w:t>
      </w:r>
      <w:r w:rsidR="002E1DE3" w:rsidRPr="00AE514D">
        <w:rPr>
          <w:sz w:val="28"/>
          <w:szCs w:val="28"/>
        </w:rPr>
        <w:t>г.</w:t>
      </w:r>
    </w:p>
    <w:p w:rsidR="002E1DE3" w:rsidRDefault="002E1DE3" w:rsidP="00393CC5">
      <w:pPr>
        <w:jc w:val="right"/>
        <w:rPr>
          <w:sz w:val="28"/>
          <w:szCs w:val="28"/>
        </w:rPr>
      </w:pPr>
    </w:p>
    <w:p w:rsidR="002E1DE3" w:rsidRDefault="002E1DE3" w:rsidP="00393CC5">
      <w:pPr>
        <w:jc w:val="right"/>
        <w:rPr>
          <w:sz w:val="28"/>
          <w:szCs w:val="28"/>
        </w:rPr>
      </w:pPr>
    </w:p>
    <w:sectPr w:rsidR="002E1DE3" w:rsidSect="00E86287">
      <w:foot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E3" w:rsidRDefault="002E1DE3" w:rsidP="00CD44D0">
      <w:r>
        <w:separator/>
      </w:r>
    </w:p>
  </w:endnote>
  <w:endnote w:type="continuationSeparator" w:id="0">
    <w:p w:rsidR="002E1DE3" w:rsidRDefault="002E1DE3" w:rsidP="00C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E3" w:rsidRDefault="0072748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7C5">
      <w:rPr>
        <w:noProof/>
      </w:rPr>
      <w:t>2</w:t>
    </w:r>
    <w:r>
      <w:rPr>
        <w:noProof/>
      </w:rPr>
      <w:fldChar w:fldCharType="end"/>
    </w:r>
  </w:p>
  <w:p w:rsidR="002E1DE3" w:rsidRDefault="002E1D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E3" w:rsidRDefault="002E1DE3" w:rsidP="00CD44D0">
      <w:r>
        <w:separator/>
      </w:r>
    </w:p>
  </w:footnote>
  <w:footnote w:type="continuationSeparator" w:id="0">
    <w:p w:rsidR="002E1DE3" w:rsidRDefault="002E1DE3" w:rsidP="00CD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3D1CFD"/>
    <w:multiLevelType w:val="hybridMultilevel"/>
    <w:tmpl w:val="B3126D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1811FD"/>
    <w:multiLevelType w:val="hybridMultilevel"/>
    <w:tmpl w:val="7008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0F1B5F"/>
    <w:multiLevelType w:val="hybridMultilevel"/>
    <w:tmpl w:val="91E4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0">
    <w:nsid w:val="3D0B0612"/>
    <w:multiLevelType w:val="hybridMultilevel"/>
    <w:tmpl w:val="15B64DF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1">
    <w:nsid w:val="428A77C1"/>
    <w:multiLevelType w:val="multilevel"/>
    <w:tmpl w:val="EB9433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B1E62"/>
    <w:multiLevelType w:val="multilevel"/>
    <w:tmpl w:val="B5C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02A64F4"/>
    <w:multiLevelType w:val="hybridMultilevel"/>
    <w:tmpl w:val="A10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4DF5FE1"/>
    <w:multiLevelType w:val="hybridMultilevel"/>
    <w:tmpl w:val="54F4AD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  <w:num w:numId="16">
    <w:abstractNumId w:val="17"/>
  </w:num>
  <w:num w:numId="17">
    <w:abstractNumId w:val="1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9EB"/>
    <w:rsid w:val="000243EB"/>
    <w:rsid w:val="00024F13"/>
    <w:rsid w:val="0002753B"/>
    <w:rsid w:val="00032D22"/>
    <w:rsid w:val="00035889"/>
    <w:rsid w:val="00035F86"/>
    <w:rsid w:val="00036F05"/>
    <w:rsid w:val="000509CB"/>
    <w:rsid w:val="00055591"/>
    <w:rsid w:val="00061831"/>
    <w:rsid w:val="00063430"/>
    <w:rsid w:val="00066DF3"/>
    <w:rsid w:val="000672E3"/>
    <w:rsid w:val="00071F55"/>
    <w:rsid w:val="00074794"/>
    <w:rsid w:val="0007717C"/>
    <w:rsid w:val="000B4E2F"/>
    <w:rsid w:val="000C29BF"/>
    <w:rsid w:val="000D0433"/>
    <w:rsid w:val="000D6C2D"/>
    <w:rsid w:val="000E0C7A"/>
    <w:rsid w:val="000F245D"/>
    <w:rsid w:val="00101EDB"/>
    <w:rsid w:val="00110C02"/>
    <w:rsid w:val="00113E76"/>
    <w:rsid w:val="0013207B"/>
    <w:rsid w:val="001325EC"/>
    <w:rsid w:val="00132698"/>
    <w:rsid w:val="00141B0D"/>
    <w:rsid w:val="0017016C"/>
    <w:rsid w:val="00170250"/>
    <w:rsid w:val="00176813"/>
    <w:rsid w:val="00182E12"/>
    <w:rsid w:val="0019128B"/>
    <w:rsid w:val="001C1739"/>
    <w:rsid w:val="001D34B9"/>
    <w:rsid w:val="001D3881"/>
    <w:rsid w:val="0020687A"/>
    <w:rsid w:val="0023366B"/>
    <w:rsid w:val="002719EB"/>
    <w:rsid w:val="002812CB"/>
    <w:rsid w:val="002832F4"/>
    <w:rsid w:val="002B59D4"/>
    <w:rsid w:val="002C288E"/>
    <w:rsid w:val="002E1DE3"/>
    <w:rsid w:val="002E3073"/>
    <w:rsid w:val="002E37BB"/>
    <w:rsid w:val="003326A8"/>
    <w:rsid w:val="003402E0"/>
    <w:rsid w:val="00364639"/>
    <w:rsid w:val="003818A2"/>
    <w:rsid w:val="00384AC4"/>
    <w:rsid w:val="00393CC5"/>
    <w:rsid w:val="00394FDF"/>
    <w:rsid w:val="003A4107"/>
    <w:rsid w:val="003A4294"/>
    <w:rsid w:val="003B1086"/>
    <w:rsid w:val="003D5106"/>
    <w:rsid w:val="003E7A41"/>
    <w:rsid w:val="003F6B7D"/>
    <w:rsid w:val="00400A30"/>
    <w:rsid w:val="00401EF0"/>
    <w:rsid w:val="00403D9A"/>
    <w:rsid w:val="0040499B"/>
    <w:rsid w:val="0041685A"/>
    <w:rsid w:val="00425000"/>
    <w:rsid w:val="00437B68"/>
    <w:rsid w:val="00451E93"/>
    <w:rsid w:val="00462B53"/>
    <w:rsid w:val="004709F7"/>
    <w:rsid w:val="00474CC2"/>
    <w:rsid w:val="004A7505"/>
    <w:rsid w:val="004C18DA"/>
    <w:rsid w:val="004D17D5"/>
    <w:rsid w:val="004D6F93"/>
    <w:rsid w:val="004F7E08"/>
    <w:rsid w:val="00511598"/>
    <w:rsid w:val="00520119"/>
    <w:rsid w:val="005333E6"/>
    <w:rsid w:val="005612CB"/>
    <w:rsid w:val="005721EE"/>
    <w:rsid w:val="005765DE"/>
    <w:rsid w:val="00577E4B"/>
    <w:rsid w:val="0058531D"/>
    <w:rsid w:val="005A3545"/>
    <w:rsid w:val="005B090D"/>
    <w:rsid w:val="005B612D"/>
    <w:rsid w:val="005E324A"/>
    <w:rsid w:val="005F319C"/>
    <w:rsid w:val="00616FF0"/>
    <w:rsid w:val="00636EDC"/>
    <w:rsid w:val="006654C1"/>
    <w:rsid w:val="0069206F"/>
    <w:rsid w:val="006A35A8"/>
    <w:rsid w:val="006B45C4"/>
    <w:rsid w:val="006B5D01"/>
    <w:rsid w:val="006C084B"/>
    <w:rsid w:val="006D2A31"/>
    <w:rsid w:val="006D3CE7"/>
    <w:rsid w:val="006D5085"/>
    <w:rsid w:val="006F187C"/>
    <w:rsid w:val="006F56F9"/>
    <w:rsid w:val="00707A32"/>
    <w:rsid w:val="0072748A"/>
    <w:rsid w:val="007303EC"/>
    <w:rsid w:val="00740922"/>
    <w:rsid w:val="007427C5"/>
    <w:rsid w:val="00744248"/>
    <w:rsid w:val="0075627F"/>
    <w:rsid w:val="007564FA"/>
    <w:rsid w:val="007851EE"/>
    <w:rsid w:val="007A11A4"/>
    <w:rsid w:val="007B62E7"/>
    <w:rsid w:val="007B6C79"/>
    <w:rsid w:val="007C1A2D"/>
    <w:rsid w:val="007D4F20"/>
    <w:rsid w:val="007F3BC5"/>
    <w:rsid w:val="007F41DC"/>
    <w:rsid w:val="0080386D"/>
    <w:rsid w:val="008131C4"/>
    <w:rsid w:val="00824DF0"/>
    <w:rsid w:val="00835C1D"/>
    <w:rsid w:val="00852E71"/>
    <w:rsid w:val="00860356"/>
    <w:rsid w:val="0086170F"/>
    <w:rsid w:val="008B74FD"/>
    <w:rsid w:val="008D560B"/>
    <w:rsid w:val="00903190"/>
    <w:rsid w:val="00921025"/>
    <w:rsid w:val="00934D82"/>
    <w:rsid w:val="009438AD"/>
    <w:rsid w:val="00945058"/>
    <w:rsid w:val="00950E64"/>
    <w:rsid w:val="00961130"/>
    <w:rsid w:val="00966A44"/>
    <w:rsid w:val="00972AA9"/>
    <w:rsid w:val="00995823"/>
    <w:rsid w:val="009B6A4F"/>
    <w:rsid w:val="009D59CD"/>
    <w:rsid w:val="009E7855"/>
    <w:rsid w:val="009F5154"/>
    <w:rsid w:val="00A414A6"/>
    <w:rsid w:val="00A42BAA"/>
    <w:rsid w:val="00A438CB"/>
    <w:rsid w:val="00A56A1D"/>
    <w:rsid w:val="00A56EA6"/>
    <w:rsid w:val="00A97484"/>
    <w:rsid w:val="00AA6A46"/>
    <w:rsid w:val="00AD668B"/>
    <w:rsid w:val="00AE0CB3"/>
    <w:rsid w:val="00AE514D"/>
    <w:rsid w:val="00AF5FA1"/>
    <w:rsid w:val="00B16808"/>
    <w:rsid w:val="00B31741"/>
    <w:rsid w:val="00B31D89"/>
    <w:rsid w:val="00B35608"/>
    <w:rsid w:val="00B3774A"/>
    <w:rsid w:val="00B439D6"/>
    <w:rsid w:val="00B46D29"/>
    <w:rsid w:val="00B54E3B"/>
    <w:rsid w:val="00B9203F"/>
    <w:rsid w:val="00BB02D0"/>
    <w:rsid w:val="00BC6FAE"/>
    <w:rsid w:val="00BC76DC"/>
    <w:rsid w:val="00BD056F"/>
    <w:rsid w:val="00BF5733"/>
    <w:rsid w:val="00C20242"/>
    <w:rsid w:val="00C334B7"/>
    <w:rsid w:val="00C6333A"/>
    <w:rsid w:val="00C71AED"/>
    <w:rsid w:val="00C7623D"/>
    <w:rsid w:val="00C82A7B"/>
    <w:rsid w:val="00CA2375"/>
    <w:rsid w:val="00CC4F46"/>
    <w:rsid w:val="00CC5092"/>
    <w:rsid w:val="00CC7075"/>
    <w:rsid w:val="00CC734F"/>
    <w:rsid w:val="00CD44D0"/>
    <w:rsid w:val="00CF735A"/>
    <w:rsid w:val="00D02E9E"/>
    <w:rsid w:val="00D13DF3"/>
    <w:rsid w:val="00D36D95"/>
    <w:rsid w:val="00D664C2"/>
    <w:rsid w:val="00D72943"/>
    <w:rsid w:val="00D73D28"/>
    <w:rsid w:val="00D87B96"/>
    <w:rsid w:val="00D90FE1"/>
    <w:rsid w:val="00DB5356"/>
    <w:rsid w:val="00DC7FB5"/>
    <w:rsid w:val="00DD2A5F"/>
    <w:rsid w:val="00DE4A36"/>
    <w:rsid w:val="00DF306C"/>
    <w:rsid w:val="00DF6D03"/>
    <w:rsid w:val="00E04312"/>
    <w:rsid w:val="00E05C6D"/>
    <w:rsid w:val="00E14768"/>
    <w:rsid w:val="00E16BD1"/>
    <w:rsid w:val="00E27047"/>
    <w:rsid w:val="00E406D1"/>
    <w:rsid w:val="00E50289"/>
    <w:rsid w:val="00E50FDE"/>
    <w:rsid w:val="00E70E78"/>
    <w:rsid w:val="00E76C54"/>
    <w:rsid w:val="00E86287"/>
    <w:rsid w:val="00E9498A"/>
    <w:rsid w:val="00E96D79"/>
    <w:rsid w:val="00EA24E3"/>
    <w:rsid w:val="00EA5329"/>
    <w:rsid w:val="00EB6772"/>
    <w:rsid w:val="00EC41E2"/>
    <w:rsid w:val="00EF4966"/>
    <w:rsid w:val="00EF7DEA"/>
    <w:rsid w:val="00F01A77"/>
    <w:rsid w:val="00F06E15"/>
    <w:rsid w:val="00F40ED6"/>
    <w:rsid w:val="00F5163F"/>
    <w:rsid w:val="00F5390A"/>
    <w:rsid w:val="00F806AC"/>
    <w:rsid w:val="00FB4FDB"/>
    <w:rsid w:val="00FD35A5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2719EB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719E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719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719EB"/>
  </w:style>
  <w:style w:type="character" w:styleId="a6">
    <w:name w:val="Hyperlink"/>
    <w:basedOn w:val="a0"/>
    <w:uiPriority w:val="99"/>
    <w:semiHidden/>
    <w:rsid w:val="002719E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271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19EB"/>
    <w:rPr>
      <w:sz w:val="24"/>
      <w:szCs w:val="24"/>
    </w:rPr>
  </w:style>
  <w:style w:type="paragraph" w:customStyle="1" w:styleId="2">
    <w:name w:val="стиль2"/>
    <w:basedOn w:val="a"/>
    <w:uiPriority w:val="99"/>
    <w:rsid w:val="002719E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c30">
    <w:name w:val="c30"/>
    <w:basedOn w:val="a"/>
    <w:uiPriority w:val="99"/>
    <w:rsid w:val="00E16BD1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16BD1"/>
  </w:style>
  <w:style w:type="paragraph" w:styleId="a9">
    <w:name w:val="Balloon Text"/>
    <w:basedOn w:val="a"/>
    <w:link w:val="aa"/>
    <w:uiPriority w:val="99"/>
    <w:semiHidden/>
    <w:rsid w:val="004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2B5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uiPriority w:val="99"/>
    <w:locked/>
    <w:rsid w:val="00B16808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B16808"/>
    <w:pPr>
      <w:shd w:val="clear" w:color="auto" w:fill="FFFFFF"/>
      <w:spacing w:line="240" w:lineRule="atLeast"/>
    </w:pPr>
    <w:rPr>
      <w:spacing w:val="2"/>
      <w:sz w:val="20"/>
      <w:szCs w:val="20"/>
    </w:rPr>
  </w:style>
  <w:style w:type="paragraph" w:customStyle="1" w:styleId="Default">
    <w:name w:val="Default"/>
    <w:rsid w:val="00DB53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No Spacing"/>
    <w:link w:val="ad"/>
    <w:qFormat/>
    <w:rsid w:val="00DF6D03"/>
    <w:pPr>
      <w:suppressAutoHyphens/>
    </w:pPr>
    <w:rPr>
      <w:rFonts w:ascii="Calibri" w:hAnsi="Calibri" w:cs="Calibri"/>
      <w:lang w:eastAsia="ar-SA"/>
    </w:rPr>
  </w:style>
  <w:style w:type="character" w:customStyle="1" w:styleId="Zag11">
    <w:name w:val="Zag_11"/>
    <w:uiPriority w:val="99"/>
    <w:rsid w:val="00DF6D03"/>
  </w:style>
  <w:style w:type="paragraph" w:customStyle="1" w:styleId="ae">
    <w:name w:val="Содержимое таблицы"/>
    <w:basedOn w:val="a"/>
    <w:uiPriority w:val="99"/>
    <w:rsid w:val="00F806AC"/>
    <w:pPr>
      <w:suppressLineNumbers/>
      <w:suppressAutoHyphens/>
    </w:pPr>
    <w:rPr>
      <w:lang w:eastAsia="ar-SA"/>
    </w:rPr>
  </w:style>
  <w:style w:type="character" w:customStyle="1" w:styleId="ad">
    <w:name w:val="Без интервала Знак"/>
    <w:link w:val="ac"/>
    <w:locked/>
    <w:rsid w:val="00055591"/>
    <w:rPr>
      <w:rFonts w:ascii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72748A"/>
    <w:pPr>
      <w:widowControl w:val="0"/>
      <w:autoSpaceDE w:val="0"/>
      <w:autoSpaceDN w:val="0"/>
      <w:ind w:left="76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9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76</cp:revision>
  <cp:lastPrinted>2020-09-21T11:22:00Z</cp:lastPrinted>
  <dcterms:created xsi:type="dcterms:W3CDTF">2018-08-18T13:47:00Z</dcterms:created>
  <dcterms:modified xsi:type="dcterms:W3CDTF">2023-09-28T13:10:00Z</dcterms:modified>
</cp:coreProperties>
</file>