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71" w:rsidRDefault="001A5A71" w:rsidP="001A5A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bookmarkStart w:id="0" w:name="_Hlk132283057"/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Отдел </w:t>
      </w:r>
      <w:proofErr w:type="gramStart"/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образования Администрации Советского района Ростовской области</w:t>
      </w:r>
      <w:proofErr w:type="gramEnd"/>
    </w:p>
    <w:p w:rsidR="001A5A71" w:rsidRPr="00CC7C12" w:rsidRDefault="001A5A71" w:rsidP="001A5A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D635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879"/>
        <w:gridCol w:w="4759"/>
      </w:tblGrid>
      <w:tr w:rsidR="0064782A" w:rsidRPr="001A5A71" w:rsidTr="0064782A">
        <w:trPr>
          <w:trHeight w:val="1597"/>
        </w:trPr>
        <w:tc>
          <w:tcPr>
            <w:tcW w:w="2531" w:type="pct"/>
          </w:tcPr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</w:p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</w:t>
            </w:r>
            <w:r w:rsidRPr="001A5A7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</w:t>
            </w:r>
          </w:p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                                               </w:t>
            </w:r>
          </w:p>
          <w:p w:rsidR="0064782A" w:rsidRPr="001A5A71" w:rsidRDefault="0064782A" w:rsidP="0064782A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от «</w:t>
            </w:r>
            <w:r w:rsidR="001A5A7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августа 2023г.</w:t>
            </w:r>
          </w:p>
          <w:p w:rsidR="0064782A" w:rsidRPr="001A5A71" w:rsidRDefault="0064782A" w:rsidP="0064782A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A5A7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9" w:type="pct"/>
          </w:tcPr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ind w:firstLine="21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МБОУ Советской СОШ</w:t>
            </w:r>
          </w:p>
          <w:p w:rsidR="0064782A" w:rsidRPr="001A5A71" w:rsidRDefault="0064782A" w:rsidP="0064782A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Емельяненко Т.Н.</w:t>
            </w:r>
          </w:p>
          <w:p w:rsidR="0064782A" w:rsidRPr="001A5A71" w:rsidRDefault="0064782A" w:rsidP="0064782A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от«</w:t>
            </w:r>
            <w:r w:rsidR="001A5A7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августа 202</w:t>
            </w:r>
            <w:r w:rsidR="00E228A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64782A" w:rsidRPr="001A5A71" w:rsidRDefault="0064782A" w:rsidP="001A5A71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 w:rsidR="001A5A7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</w:tr>
    </w:tbl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4782A" w:rsidRPr="004356D7" w:rsidRDefault="0064782A" w:rsidP="0064782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ДОПОЛНИТЕЛЬНАЯОБЩЕОБРАЗОВАТЕЛЬНАЯ</w:t>
      </w:r>
    </w:p>
    <w:p w:rsidR="0064782A" w:rsidRPr="006E7B84" w:rsidRDefault="0064782A" w:rsidP="006478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B151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ОБЩЕРАЗВИВАЮЩАЯ</w:t>
      </w: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E7B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:rsidR="0064782A" w:rsidRPr="008B151A" w:rsidRDefault="0064782A" w:rsidP="0064782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  <w:t>_________</w:t>
      </w:r>
      <w:r w:rsidRPr="008B151A"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  <w:t>___________</w:t>
      </w:r>
      <w:r w:rsidRPr="00767CA3"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>Техническая</w:t>
      </w:r>
      <w:r w:rsidRPr="008B151A"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  <w:t>___________________________</w:t>
      </w:r>
    </w:p>
    <w:p w:rsidR="0064782A" w:rsidRPr="008B151A" w:rsidRDefault="0064782A" w:rsidP="0064782A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B15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_________________</w:t>
      </w:r>
      <w:r w:rsidR="002C06E5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Информатика в играх и задачах</w:t>
      </w:r>
      <w:r w:rsidRPr="008B15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__________________</w:t>
      </w: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Уровеньпрограммы</w:t>
      </w:r>
      <w:r w:rsidRPr="006E7B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</w:rPr>
        <w:t>базовый</w:t>
      </w:r>
    </w:p>
    <w:p w:rsidR="0064782A" w:rsidRPr="00767CA3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Видпрограммы:</w:t>
      </w:r>
      <w:r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 авторская</w:t>
      </w:r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Уровеньпрограммы:</w:t>
      </w:r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модульная</w:t>
      </w:r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 w:rsidRPr="002C06E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C06E5" w:rsidRPr="002C06E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14</w:t>
      </w:r>
      <w:r w:rsidRPr="002C06E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2C06E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1</w:t>
      </w:r>
      <w:r w:rsidR="002C06E5" w:rsidRPr="002C06E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5</w:t>
      </w:r>
      <w:r w:rsidRPr="002C06E5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Срокреализации</w:t>
      </w:r>
      <w:proofErr w:type="spellEnd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3</w:t>
      </w:r>
      <w:r w:rsidR="001A5A71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час</w:t>
      </w:r>
      <w:r w:rsidR="001A5A71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а (1 год)</w:t>
      </w:r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</w:t>
      </w:r>
      <w:proofErr w:type="gram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едагог дополнительного образования, Герасимов А.Н.</w:t>
      </w:r>
    </w:p>
    <w:p w:rsidR="0064782A" w:rsidRPr="006E7B84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Pr="006E7B84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Pr="006E7B84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Pr="006E7B84" w:rsidRDefault="0064782A" w:rsidP="006478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Советская</w:t>
      </w:r>
    </w:p>
    <w:p w:rsidR="0064782A" w:rsidRPr="0064782A" w:rsidRDefault="0064782A" w:rsidP="006478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t>202</w:t>
      </w:r>
      <w:bookmarkEnd w:id="0"/>
      <w:r w:rsidR="00E530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77713105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4782A" w:rsidRDefault="0064782A" w:rsidP="0064782A">
          <w:pPr>
            <w:pStyle w:val="ab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4782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1087F" w:rsidRPr="00D1087F" w:rsidRDefault="00D1087F" w:rsidP="00D1087F">
          <w:pPr>
            <w:rPr>
              <w:lang w:eastAsia="ru-RU"/>
            </w:rPr>
          </w:pPr>
        </w:p>
        <w:p w:rsidR="00D1087F" w:rsidRPr="00D1087F" w:rsidRDefault="00103688" w:rsidP="00D1087F">
          <w:pPr>
            <w:pStyle w:val="11"/>
            <w:tabs>
              <w:tab w:val="left" w:pos="44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0368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4782A" w:rsidRPr="0064782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0368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712124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_Toc144712124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103688" w:rsidP="00D1087F">
          <w:pPr>
            <w:pStyle w:val="11"/>
            <w:tabs>
              <w:tab w:val="left" w:pos="66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5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УЧЕБНЫЙ ПЛАН. КАЛЕНДАРНЫЙ УЧЕБНЫЙ ГРАФИК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_Toc144712125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103688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6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 Учебный план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_Toc144712126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103688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7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 Календарный учебный график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_Toc144712127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103688" w:rsidP="00D1087F">
          <w:pPr>
            <w:pStyle w:val="11"/>
            <w:tabs>
              <w:tab w:val="left" w:pos="66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8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_Toc144712128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103688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9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Условия реализации программы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_Toc144712129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103688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0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3.2Формы контроля и аттестации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_Toc144712130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103688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1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3.3Планируемые результаты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_Toc144712131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103688" w:rsidP="00D1087F">
          <w:pPr>
            <w:pStyle w:val="11"/>
            <w:tabs>
              <w:tab w:val="left" w:pos="66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2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IV.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_Toc144712132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103688" w:rsidP="00D1087F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3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V. ДИАГНОСТИЧЕСКИЙ ИНСТРУМЕНТАРИЙ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_Toc144712133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103688" w:rsidP="00D1087F">
          <w:pPr>
            <w:pStyle w:val="11"/>
            <w:tabs>
              <w:tab w:val="left" w:pos="66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4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VI.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_Toc144712134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103688" w:rsidP="00D1087F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5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VII.ПРИЛОЖЕНИЯ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_Toc144712135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103688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6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_Toc144712136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103688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7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_Toc144712137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103688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8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_Toc144712138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782A" w:rsidRPr="0064782A" w:rsidRDefault="00103688" w:rsidP="0064782A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782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4782A" w:rsidRDefault="0064782A" w:rsidP="0064782A">
      <w:pPr>
        <w:rPr>
          <w:rFonts w:eastAsiaTheme="majorEastAsia"/>
        </w:rPr>
      </w:pPr>
    </w:p>
    <w:p w:rsidR="0064782A" w:rsidRDefault="0064782A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1A4057" w:rsidRDefault="001A4057" w:rsidP="0064782A"/>
    <w:p w:rsidR="0064782A" w:rsidRPr="0064782A" w:rsidRDefault="0064782A" w:rsidP="0064782A"/>
    <w:p w:rsidR="00FA0325" w:rsidRPr="00E963BD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44712124"/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>I.</w:t>
      </w:r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ab/>
        <w:t>ПОЯСНИТЕЛЬНАЯ ЗАПИСКА</w:t>
      </w:r>
      <w:bookmarkEnd w:id="1"/>
    </w:p>
    <w:p w:rsidR="00E228A1" w:rsidRPr="00B642E4" w:rsidRDefault="00E963BD" w:rsidP="00E228A1">
      <w:pPr>
        <w:pStyle w:val="a4"/>
        <w:ind w:left="0" w:right="-1" w:firstLine="709"/>
        <w:jc w:val="both"/>
        <w:rPr>
          <w:sz w:val="28"/>
          <w:szCs w:val="28"/>
        </w:rPr>
      </w:pPr>
      <w:r w:rsidRPr="00B642E4">
        <w:rPr>
          <w:b/>
          <w:sz w:val="28"/>
          <w:szCs w:val="28"/>
        </w:rPr>
        <w:t>Актуальностьипедагогическаяцелесообразность(направленность)</w:t>
      </w:r>
      <w:r>
        <w:rPr>
          <w:b/>
          <w:sz w:val="28"/>
          <w:szCs w:val="28"/>
        </w:rPr>
        <w:t xml:space="preserve">программы - </w:t>
      </w:r>
      <w:r w:rsidR="00E228A1">
        <w:rPr>
          <w:sz w:val="28"/>
          <w:szCs w:val="28"/>
        </w:rPr>
        <w:t>в</w:t>
      </w:r>
      <w:r w:rsidR="00E228A1" w:rsidRPr="00B642E4">
        <w:rPr>
          <w:sz w:val="28"/>
          <w:szCs w:val="28"/>
        </w:rPr>
        <w:t>настоящее время компьютерная грамотность является неотъемлемой частью профессиональной жизничеловека. Владение компьютером – основное требование, предъявляемое к специалистам во всех безисключенияпрофессиональныхсферах.При этомотспециалиста,зачастую,требуется нетолькобазовыйуровеньзнанийкомпьютера,ауровеньуверенногоидажепродвинутогопользователя,владеющего приемами программирования, умеющего работать в сети Интернет, пользовать сетевыми икоммуникационными сервисами, эффективно обрабатывать все виды информации (текстовую,графическую,числовую).Работа синформациейстала отдельнойспециальностью,островостребованной на рынке труда. Актуальность программы состоит в ее содержании, направленном наподготовку продвинутого пользователя, готового решать задачи в области программирования, формах иметодахобучения,которыеспособствуютиндивидуализации обучения.</w:t>
      </w:r>
    </w:p>
    <w:p w:rsidR="00E228A1" w:rsidRPr="00B642E4" w:rsidRDefault="00E228A1" w:rsidP="00E228A1">
      <w:pPr>
        <w:pStyle w:val="a4"/>
        <w:spacing w:before="3"/>
        <w:ind w:left="0" w:right="-1" w:firstLine="709"/>
        <w:jc w:val="both"/>
        <w:rPr>
          <w:sz w:val="28"/>
          <w:szCs w:val="28"/>
        </w:rPr>
      </w:pPr>
      <w:r w:rsidRPr="00B642E4">
        <w:rPr>
          <w:sz w:val="28"/>
          <w:szCs w:val="28"/>
        </w:rPr>
        <w:t xml:space="preserve">Педагогическая целесообразность программы заключается в </w:t>
      </w:r>
      <w:proofErr w:type="spellStart"/>
      <w:r w:rsidRPr="00B642E4">
        <w:rPr>
          <w:sz w:val="28"/>
          <w:szCs w:val="28"/>
        </w:rPr>
        <w:t>метапредметности</w:t>
      </w:r>
      <w:proofErr w:type="spellEnd"/>
      <w:r w:rsidRPr="00B642E4">
        <w:rPr>
          <w:sz w:val="28"/>
          <w:szCs w:val="28"/>
        </w:rPr>
        <w:t>. Знания, умения инавыки, полученные в ходе освоения программы, помогут обучающемусяоптимально использоватьинформационные технологии для решения различных задач. Практическая направленность программыможетспособствовать профессиональномусамоопределениюобучающихся.</w:t>
      </w:r>
    </w:p>
    <w:p w:rsidR="00E963BD" w:rsidRPr="00B642E4" w:rsidRDefault="00E228A1" w:rsidP="00E228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sz w:val="28"/>
          <w:szCs w:val="28"/>
        </w:rPr>
        <w:t>Особенность содержания программы «</w:t>
      </w:r>
      <w:r>
        <w:rPr>
          <w:rFonts w:ascii="Times New Roman" w:hAnsi="Times New Roman" w:cs="Times New Roman"/>
          <w:sz w:val="28"/>
          <w:szCs w:val="28"/>
        </w:rPr>
        <w:t>Информатика в играх и задачах</w:t>
      </w:r>
      <w:r w:rsidRPr="00B642E4">
        <w:rPr>
          <w:rFonts w:ascii="Times New Roman" w:hAnsi="Times New Roman" w:cs="Times New Roman"/>
          <w:sz w:val="28"/>
          <w:szCs w:val="28"/>
        </w:rPr>
        <w:t>» состоит в том, что каждый годобучения представляет собой относительно автономный полный курс, строитсядля обучающихсяопределенноговозраста,последовательноизучающихединуюсистему концентрическихкурсов,постепенно расширяя их кругозор в изучаемойпредметной области. В каждом концентре учащийсявозвращаетсяк базовымпонятиямиосновным закономерностямэтойпредметнойобласти.</w:t>
      </w:r>
    </w:p>
    <w:p w:rsidR="00E963BD" w:rsidRPr="00B642E4" w:rsidRDefault="00E963BD" w:rsidP="00E963BD">
      <w:pPr>
        <w:pStyle w:val="a4"/>
        <w:ind w:left="0" w:right="-1" w:firstLine="709"/>
        <w:jc w:val="both"/>
        <w:rPr>
          <w:sz w:val="28"/>
          <w:szCs w:val="28"/>
        </w:rPr>
      </w:pPr>
      <w:r w:rsidRPr="00B642E4">
        <w:rPr>
          <w:b/>
          <w:sz w:val="28"/>
          <w:szCs w:val="28"/>
        </w:rPr>
        <w:t>Цельпрограммы</w:t>
      </w:r>
      <w:r w:rsidR="001D5887">
        <w:rPr>
          <w:sz w:val="28"/>
          <w:szCs w:val="28"/>
        </w:rPr>
        <w:t>–</w:t>
      </w:r>
      <w:r w:rsidR="001D5887">
        <w:rPr>
          <w:spacing w:val="1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обществе. Овладеть умениями, полученными на занятиях по информатике и применять эти знания при решении практических задач.</w:t>
      </w:r>
    </w:p>
    <w:p w:rsidR="00E963BD" w:rsidRPr="00B642E4" w:rsidRDefault="00E963BD" w:rsidP="001A4057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63BD" w:rsidRPr="00B642E4" w:rsidRDefault="00E963BD" w:rsidP="00E963B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2E4">
        <w:rPr>
          <w:rFonts w:ascii="Times New Roman" w:hAnsi="Times New Roman" w:cs="Times New Roman"/>
          <w:sz w:val="28"/>
          <w:szCs w:val="28"/>
        </w:rPr>
        <w:t xml:space="preserve">         познакомитьучащихсясосновныминаучнымипредставлениямиобинформации,информационныхпроцессах,системах,технологияхимоделях,обвизуальномпрограммировании;</w:t>
      </w:r>
    </w:p>
    <w:p w:rsidR="00E963BD" w:rsidRPr="00B642E4" w:rsidRDefault="00E963BD" w:rsidP="00E963BD">
      <w:pPr>
        <w:pStyle w:val="a3"/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before="72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2E4">
        <w:rPr>
          <w:rFonts w:ascii="Times New Roman" w:hAnsi="Times New Roman" w:cs="Times New Roman"/>
          <w:sz w:val="28"/>
          <w:szCs w:val="28"/>
        </w:rPr>
        <w:t xml:space="preserve">научить учащихся работать с различными видами информации с помощью компьютера и </w:t>
      </w:r>
      <w:r w:rsidRPr="00B642E4">
        <w:rPr>
          <w:rFonts w:ascii="Times New Roman" w:hAnsi="Times New Roman" w:cs="Times New Roman"/>
          <w:sz w:val="28"/>
          <w:szCs w:val="28"/>
        </w:rPr>
        <w:lastRenderedPageBreak/>
        <w:t>другихсредствинформационныхикоммуникационныхтехнологий(ИКТ),организовыватьсобственнуюинформационнуюдеятельностьипланироватьеерезультаты;</w:t>
      </w:r>
    </w:p>
    <w:p w:rsidR="00E963BD" w:rsidRPr="00B642E4" w:rsidRDefault="00E963BD" w:rsidP="00E963BD">
      <w:pPr>
        <w:pStyle w:val="a3"/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2E4">
        <w:rPr>
          <w:rFonts w:ascii="Times New Roman" w:hAnsi="Times New Roman" w:cs="Times New Roman"/>
          <w:sz w:val="28"/>
          <w:szCs w:val="28"/>
        </w:rPr>
        <w:t>способствоватьвыработкенавыковприменениясредствИКТвповседневнойжизни,привыполнении индивидуальных и коллективных проектов, в учебной деятельности, дальнейшемосвоениипрофессий,востребованных на рынкетруда;</w:t>
      </w:r>
    </w:p>
    <w:p w:rsidR="00E963BD" w:rsidRPr="00B642E4" w:rsidRDefault="00E963BD" w:rsidP="00E963BD">
      <w:pPr>
        <w:pStyle w:val="a3"/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2E4">
        <w:rPr>
          <w:rFonts w:ascii="Times New Roman" w:hAnsi="Times New Roman" w:cs="Times New Roman"/>
          <w:sz w:val="28"/>
          <w:szCs w:val="28"/>
        </w:rPr>
        <w:t>развить навыки работы с различными видами информации; развивать навыки самоорганизацииучащихся, их уверенности в себе, развитию логического мышления, познавательных интересов,интеллектуальныхитворческихспособностейдетейсредствамиИКТ;</w:t>
      </w:r>
    </w:p>
    <w:p w:rsidR="00E963BD" w:rsidRDefault="00E963BD" w:rsidP="00E963BD">
      <w:pPr>
        <w:pStyle w:val="a3"/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2E4">
        <w:rPr>
          <w:rFonts w:ascii="Times New Roman" w:hAnsi="Times New Roman" w:cs="Times New Roman"/>
          <w:sz w:val="28"/>
          <w:szCs w:val="28"/>
        </w:rPr>
        <w:t>развивать потребность к творческому труду, стремление преодолевать трудности, добиватьсяуспешногодостиженияпоставленныхцелей;развитькругозоручащихся;развиватьоперационноемышлениеитворческиеспособности;</w:t>
      </w:r>
    </w:p>
    <w:p w:rsidR="00E228A1" w:rsidRPr="00B642E4" w:rsidRDefault="00E228A1" w:rsidP="00E963BD">
      <w:pPr>
        <w:pStyle w:val="a3"/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компьютерный практикум, ориентированный на</w:t>
      </w:r>
      <w:r w:rsidRPr="00E228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умений использования средств информационный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</w:t>
      </w:r>
      <w:r w:rsidRPr="00E228A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овладение способами и методами освоения новых инструментальных средств</w:t>
      </w:r>
      <w:r w:rsidRPr="00E228A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самостоятельной работы</w:t>
      </w:r>
      <w:r w:rsidRPr="00E228A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стремление использовать полученные знания в процессе обучения другими предметами и в жизни</w:t>
      </w:r>
      <w:r w:rsidR="00AC2576" w:rsidRPr="00AC2576">
        <w:rPr>
          <w:rFonts w:ascii="Times New Roman" w:hAnsi="Times New Roman" w:cs="Times New Roman"/>
          <w:sz w:val="28"/>
          <w:szCs w:val="28"/>
        </w:rPr>
        <w:t>;</w:t>
      </w:r>
    </w:p>
    <w:p w:rsidR="00E963BD" w:rsidRPr="00B642E4" w:rsidRDefault="00E963BD" w:rsidP="00E963BD">
      <w:pPr>
        <w:pStyle w:val="a3"/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before="4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2E4">
        <w:rPr>
          <w:rFonts w:ascii="Times New Roman" w:hAnsi="Times New Roman" w:cs="Times New Roman"/>
          <w:sz w:val="28"/>
          <w:szCs w:val="28"/>
        </w:rPr>
        <w:t>воспитыватьуважительное отношение междучленамиколлектива всовместнойтворческойдеятельности;стремлениекзнаниям;</w:t>
      </w:r>
    </w:p>
    <w:p w:rsidR="00E963BD" w:rsidRPr="00B642E4" w:rsidRDefault="00E963BD" w:rsidP="00E963BD">
      <w:pPr>
        <w:pStyle w:val="a3"/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2E4">
        <w:rPr>
          <w:rFonts w:ascii="Times New Roman" w:hAnsi="Times New Roman" w:cs="Times New Roman"/>
          <w:sz w:val="28"/>
          <w:szCs w:val="28"/>
        </w:rPr>
        <w:t>воспитатьчувствагордостизанауку,технику.</w:t>
      </w:r>
    </w:p>
    <w:p w:rsidR="00E963BD" w:rsidRPr="00B642E4" w:rsidRDefault="00E963BD" w:rsidP="00E963BD">
      <w:pPr>
        <w:widowControl w:val="0"/>
        <w:tabs>
          <w:tab w:val="left" w:pos="53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3BD" w:rsidRPr="00B642E4" w:rsidRDefault="00E963BD" w:rsidP="001A405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программы</w:t>
      </w:r>
    </w:p>
    <w:p w:rsidR="00E963BD" w:rsidRPr="00B642E4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программы - техническая</w:t>
      </w:r>
    </w:p>
    <w:p w:rsidR="00E963BD" w:rsidRPr="00B642E4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color w:val="000000" w:themeColor="text1"/>
          <w:sz w:val="28"/>
          <w:szCs w:val="28"/>
        </w:rPr>
        <w:t>Тип - модульный</w:t>
      </w:r>
    </w:p>
    <w:p w:rsidR="00E963BD" w:rsidRPr="00B642E4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color w:val="000000" w:themeColor="text1"/>
          <w:sz w:val="28"/>
          <w:szCs w:val="28"/>
        </w:rPr>
        <w:t>Вид – информатика и вычислительная техника</w:t>
      </w:r>
    </w:p>
    <w:p w:rsidR="00E963BD" w:rsidRPr="00B642E4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BD" w:rsidRPr="00B642E4" w:rsidRDefault="00E963BD" w:rsidP="001A405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 срок освоения программы</w:t>
      </w:r>
    </w:p>
    <w:p w:rsidR="00E963BD" w:rsidRPr="00B642E4" w:rsidRDefault="00E963BD" w:rsidP="00E963BD">
      <w:pPr>
        <w:pStyle w:val="a4"/>
        <w:spacing w:before="75"/>
        <w:ind w:left="0" w:right="-1" w:firstLine="709"/>
        <w:jc w:val="both"/>
        <w:rPr>
          <w:sz w:val="28"/>
          <w:szCs w:val="28"/>
        </w:rPr>
      </w:pPr>
      <w:r w:rsidRPr="00B642E4">
        <w:rPr>
          <w:sz w:val="28"/>
          <w:szCs w:val="28"/>
        </w:rPr>
        <w:t>Участниками программыявляютсяобучающиеся8 класса(1</w:t>
      </w:r>
      <w:r w:rsidR="002C06E5">
        <w:rPr>
          <w:sz w:val="28"/>
          <w:szCs w:val="28"/>
        </w:rPr>
        <w:t>4</w:t>
      </w:r>
      <w:r w:rsidRPr="00B642E4">
        <w:rPr>
          <w:sz w:val="28"/>
          <w:szCs w:val="28"/>
        </w:rPr>
        <w:t>-15лет).</w:t>
      </w:r>
    </w:p>
    <w:p w:rsidR="00E963BD" w:rsidRPr="00B642E4" w:rsidRDefault="00E963BD" w:rsidP="00E963BD">
      <w:pPr>
        <w:pStyle w:val="a4"/>
        <w:spacing w:before="1"/>
        <w:ind w:left="0" w:right="-1" w:firstLine="709"/>
        <w:jc w:val="both"/>
        <w:rPr>
          <w:sz w:val="28"/>
          <w:szCs w:val="28"/>
        </w:rPr>
      </w:pPr>
      <w:r w:rsidRPr="001A5A71">
        <w:rPr>
          <w:sz w:val="28"/>
          <w:szCs w:val="28"/>
        </w:rPr>
        <w:t>Количество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человек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в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группе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15.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Продолжительность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занятия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–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40минут.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Количество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занятий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в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неделю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–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1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час,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в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год</w:t>
      </w:r>
      <w:r w:rsidR="001A5A71" w:rsidRPr="001A5A71">
        <w:rPr>
          <w:sz w:val="28"/>
          <w:szCs w:val="28"/>
        </w:rPr>
        <w:t xml:space="preserve"> </w:t>
      </w:r>
      <w:r w:rsidRPr="001A5A71">
        <w:rPr>
          <w:sz w:val="28"/>
          <w:szCs w:val="28"/>
        </w:rPr>
        <w:t>–</w:t>
      </w:r>
      <w:r w:rsidR="001A5A71" w:rsidRPr="001A5A71">
        <w:rPr>
          <w:sz w:val="28"/>
          <w:szCs w:val="28"/>
        </w:rPr>
        <w:t xml:space="preserve"> 34 часа.</w:t>
      </w:r>
    </w:p>
    <w:p w:rsidR="00E963BD" w:rsidRPr="00B642E4" w:rsidRDefault="00E963BD" w:rsidP="00E963BD">
      <w:pPr>
        <w:pStyle w:val="a4"/>
        <w:spacing w:before="6"/>
        <w:ind w:left="0" w:right="-1" w:firstLine="709"/>
        <w:jc w:val="both"/>
        <w:rPr>
          <w:sz w:val="28"/>
          <w:szCs w:val="28"/>
        </w:rPr>
      </w:pPr>
      <w:r w:rsidRPr="00B642E4">
        <w:rPr>
          <w:sz w:val="28"/>
          <w:szCs w:val="28"/>
        </w:rPr>
        <w:t>Содержание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учебного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материала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обладает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новизной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для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учащихся.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Программа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включает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практическую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(70%)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и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теоретическую (30%)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части.</w:t>
      </w:r>
    </w:p>
    <w:p w:rsidR="00E963BD" w:rsidRPr="00B642E4" w:rsidRDefault="00E963BD" w:rsidP="00E963BD">
      <w:pPr>
        <w:pStyle w:val="a4"/>
        <w:spacing w:before="4"/>
        <w:ind w:left="0" w:right="-1" w:firstLine="709"/>
        <w:jc w:val="both"/>
        <w:rPr>
          <w:sz w:val="28"/>
          <w:szCs w:val="28"/>
        </w:rPr>
      </w:pPr>
      <w:r w:rsidRPr="00B642E4">
        <w:rPr>
          <w:sz w:val="28"/>
          <w:szCs w:val="28"/>
        </w:rPr>
        <w:t xml:space="preserve">Основная часть учебного времени отводиться на </w:t>
      </w:r>
      <w:r w:rsidRPr="00B642E4">
        <w:rPr>
          <w:i/>
          <w:sz w:val="28"/>
          <w:szCs w:val="28"/>
        </w:rPr>
        <w:t>практическую деятельность</w:t>
      </w:r>
      <w:r w:rsidRPr="00B642E4">
        <w:rPr>
          <w:sz w:val="28"/>
          <w:szCs w:val="28"/>
        </w:rPr>
        <w:t xml:space="preserve">– </w:t>
      </w:r>
      <w:proofErr w:type="spellStart"/>
      <w:r w:rsidRPr="00B642E4">
        <w:rPr>
          <w:sz w:val="28"/>
          <w:szCs w:val="28"/>
        </w:rPr>
        <w:t>овладениеобщетрудовыми</w:t>
      </w:r>
      <w:proofErr w:type="spellEnd"/>
      <w:r w:rsidRPr="00B642E4">
        <w:rPr>
          <w:sz w:val="28"/>
          <w:szCs w:val="28"/>
        </w:rPr>
        <w:t xml:space="preserve"> умениями и навыками. В целях снижения напряжения и перегрузок при проведениизанятийиспользуются зрительнаягимнастика ифизкультурные паузы.</w:t>
      </w:r>
    </w:p>
    <w:p w:rsidR="00E963BD" w:rsidRPr="00B642E4" w:rsidRDefault="00E963BD" w:rsidP="00E963BD">
      <w:pPr>
        <w:pStyle w:val="a4"/>
        <w:ind w:left="0" w:right="-1" w:firstLine="709"/>
        <w:jc w:val="both"/>
        <w:rPr>
          <w:sz w:val="28"/>
          <w:szCs w:val="28"/>
        </w:rPr>
      </w:pPr>
      <w:r w:rsidRPr="00B642E4">
        <w:rPr>
          <w:sz w:val="28"/>
          <w:szCs w:val="28"/>
        </w:rPr>
        <w:t>При планировании и организации занятий следует иметь в виду, что теоретический материалдолженосознаватьсяи усваиваться преимущественно впроцессевыполненияпрактическихработ.</w:t>
      </w:r>
    </w:p>
    <w:p w:rsidR="00E963BD" w:rsidRPr="00B642E4" w:rsidRDefault="00E963BD" w:rsidP="00E963BD">
      <w:pPr>
        <w:pStyle w:val="a4"/>
        <w:ind w:left="0" w:right="-1" w:firstLine="709"/>
        <w:jc w:val="both"/>
        <w:rPr>
          <w:sz w:val="28"/>
          <w:szCs w:val="28"/>
        </w:rPr>
      </w:pPr>
      <w:r w:rsidRPr="00B642E4">
        <w:rPr>
          <w:sz w:val="28"/>
          <w:szCs w:val="28"/>
        </w:rPr>
        <w:lastRenderedPageBreak/>
        <w:t>Программа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предусматривает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последовательное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усложнение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заданий,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развитие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у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учащихся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творческого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начала.</w:t>
      </w:r>
    </w:p>
    <w:p w:rsidR="00E963BD" w:rsidRPr="00B642E4" w:rsidRDefault="00E963BD" w:rsidP="00E963BD">
      <w:pPr>
        <w:pStyle w:val="a4"/>
        <w:ind w:left="0" w:right="-1" w:firstLine="709"/>
        <w:jc w:val="both"/>
        <w:rPr>
          <w:sz w:val="28"/>
          <w:szCs w:val="28"/>
        </w:rPr>
      </w:pPr>
      <w:r w:rsidRPr="00B642E4">
        <w:rPr>
          <w:sz w:val="28"/>
          <w:szCs w:val="28"/>
        </w:rPr>
        <w:t>Для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эффективного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расходования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времени,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отведенного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на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изучение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теоретического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материала, предлагается использовать в процессе обучения карточки, таблицы, иллюстрации, схемы,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инструктивные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и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технологические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карты,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видео-уроки,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индивидуальные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творческие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презентации,</w:t>
      </w:r>
      <w:r w:rsidR="001A5A71">
        <w:rPr>
          <w:sz w:val="28"/>
          <w:szCs w:val="28"/>
        </w:rPr>
        <w:t xml:space="preserve"> </w:t>
      </w:r>
      <w:proofErr w:type="spellStart"/>
      <w:r w:rsidRPr="00B642E4">
        <w:rPr>
          <w:sz w:val="28"/>
          <w:szCs w:val="28"/>
        </w:rPr>
        <w:t>веб-сайты</w:t>
      </w:r>
      <w:proofErr w:type="spellEnd"/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учащихся,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краткие записи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в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рабочих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тетрадях учащихся и</w:t>
      </w:r>
      <w:r w:rsidR="001A5A71">
        <w:rPr>
          <w:sz w:val="28"/>
          <w:szCs w:val="28"/>
        </w:rPr>
        <w:t xml:space="preserve"> </w:t>
      </w:r>
      <w:r w:rsidRPr="00B642E4">
        <w:rPr>
          <w:sz w:val="28"/>
          <w:szCs w:val="28"/>
        </w:rPr>
        <w:t>т.д.</w:t>
      </w:r>
    </w:p>
    <w:p w:rsidR="00E963BD" w:rsidRPr="00B642E4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Набор детей осуществляется на добровольной основе без предварительного тестирования. На каждый год обучения формируется группа, состоящая из 15 человек. </w:t>
      </w:r>
    </w:p>
    <w:p w:rsidR="00E963BD" w:rsidRPr="00B642E4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Обучающиеся могут не обладать первичными знаниями и навыками по предмету. Так как каждый год программы автономен, начать изучение программы можно с любого года обучения. Дополнительный набор в группу после начала занятий возможен, если уровень знаний и умений обучающегося соответствует среднему уровню знаний группы. </w:t>
      </w:r>
    </w:p>
    <w:p w:rsidR="00E963BD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Допускаются разновозрастные группы. Занятия в них предусматривают дифференцированный подход при выполнении учебных заданий. </w:t>
      </w:r>
    </w:p>
    <w:p w:rsidR="00E963BD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Оптимальным для обучения является индивидуальное использование компьютера каждым обучающимся, поэтому наиболее целесообразным является формирование групп не более чем из 15 обучающихся. Количество учащихся в группе должно быть таким же, как количество компьютеров в компьютерном классе, чтобы каждый ученик мог работать за отдельным компьютером. </w:t>
      </w:r>
    </w:p>
    <w:p w:rsidR="00E963BD" w:rsidRPr="00753B58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освоения программы</w:t>
      </w:r>
      <w:r w:rsidRPr="001C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963BD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количество недель – 3</w:t>
      </w:r>
      <w:r w:rsidR="002C0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</w:p>
    <w:p w:rsidR="00E963BD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месяцев – 9</w:t>
      </w:r>
    </w:p>
    <w:p w:rsidR="00E963BD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учебный год – 1</w:t>
      </w:r>
    </w:p>
    <w:p w:rsidR="00E963BD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объем программы – 35 часов</w:t>
      </w:r>
    </w:p>
    <w:p w:rsidR="00E963BD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3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1 час в неделю, длительностью одного учебного часа для детей школьного возраста – 40 мин.</w:t>
      </w:r>
    </w:p>
    <w:p w:rsidR="00E963BD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3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программа «</w:t>
      </w:r>
      <w:r w:rsidR="002C0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Информатика в играх и задачах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рассчитана на обучающихся от </w:t>
      </w:r>
      <w:r w:rsidR="002C0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1</w:t>
      </w:r>
      <w:r w:rsidR="002C0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лет.</w:t>
      </w:r>
    </w:p>
    <w:p w:rsidR="00E963BD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3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обучения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очная форма.</w:t>
      </w:r>
    </w:p>
    <w:p w:rsidR="00E963BD" w:rsidRPr="00753B58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Типы занятий</w:t>
      </w:r>
      <w:r w:rsidRPr="001C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963BD" w:rsidRDefault="00E963BD" w:rsidP="00E963B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количеству детей – коллективные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;</w:t>
      </w:r>
    </w:p>
    <w:p w:rsidR="00E963BD" w:rsidRDefault="00E963BD" w:rsidP="00E963B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особенностям коммуникативного воздействия учителя и обучающихся – рассказ, объяснение, беседа, тестирование, защита проекта</w:t>
      </w:r>
      <w:r w:rsidRPr="009B2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963BD" w:rsidRDefault="00E963BD" w:rsidP="00E963B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дидактической цели – вводное занятие, занятия по углублению знаний, практическое занятие, комбинированные формы занятий</w:t>
      </w:r>
      <w:r w:rsidRPr="009B2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963BD" w:rsidRDefault="00E963BD" w:rsidP="00E963B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дистанционное обучение.</w:t>
      </w:r>
    </w:p>
    <w:p w:rsidR="00E963BD" w:rsidRDefault="00E963BD" w:rsidP="00E963BD"/>
    <w:p w:rsidR="00E963BD" w:rsidRDefault="00E963BD" w:rsidP="00E963BD"/>
    <w:p w:rsidR="00E963BD" w:rsidRDefault="00E963BD" w:rsidP="00E963BD"/>
    <w:p w:rsidR="00E963BD" w:rsidRDefault="00E963BD" w:rsidP="00E963BD"/>
    <w:p w:rsidR="00E963BD" w:rsidRDefault="00E963BD" w:rsidP="00E963BD"/>
    <w:p w:rsidR="00E963BD" w:rsidRPr="00E963BD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44712125"/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>II.</w:t>
      </w:r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ab/>
        <w:t>УЧЕБНЫЙ ПЛАН. КАЛЕНДАРНЫЙ УЧЕБНЫЙ ГРАФИК</w:t>
      </w:r>
      <w:bookmarkEnd w:id="2"/>
    </w:p>
    <w:p w:rsidR="00E963BD" w:rsidRP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44712126"/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>2.1 Учебный план</w:t>
      </w:r>
      <w:bookmarkEnd w:id="3"/>
    </w:p>
    <w:p w:rsidR="00E963BD" w:rsidRPr="00321357" w:rsidRDefault="00E963BD" w:rsidP="00E963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63BD" w:rsidRPr="006E7B84" w:rsidRDefault="00E963BD" w:rsidP="00E96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6"/>
        <w:tblW w:w="0" w:type="auto"/>
        <w:tblLayout w:type="fixed"/>
        <w:tblLook w:val="04A0"/>
      </w:tblPr>
      <w:tblGrid>
        <w:gridCol w:w="701"/>
        <w:gridCol w:w="2242"/>
        <w:gridCol w:w="1378"/>
        <w:gridCol w:w="1775"/>
        <w:gridCol w:w="1325"/>
        <w:gridCol w:w="2072"/>
      </w:tblGrid>
      <w:tr w:rsidR="00E963BD" w:rsidRPr="006E7B84" w:rsidTr="00D8518E">
        <w:trPr>
          <w:trHeight w:val="256"/>
        </w:trPr>
        <w:tc>
          <w:tcPr>
            <w:tcW w:w="701" w:type="dxa"/>
            <w:vMerge w:val="restart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42" w:type="dxa"/>
            <w:vMerge w:val="restart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78" w:type="dxa"/>
            <w:gridSpan w:val="3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072" w:type="dxa"/>
            <w:vMerge w:val="restart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Форма контроля,</w:t>
            </w:r>
          </w:p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аттестации</w:t>
            </w:r>
          </w:p>
        </w:tc>
      </w:tr>
      <w:tr w:rsidR="00E963BD" w:rsidRPr="006E7B84" w:rsidTr="00D8518E">
        <w:trPr>
          <w:trHeight w:val="527"/>
        </w:trPr>
        <w:tc>
          <w:tcPr>
            <w:tcW w:w="701" w:type="dxa"/>
            <w:vMerge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775" w:type="dxa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325" w:type="dxa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vMerge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63BD" w:rsidRPr="006E7B84" w:rsidTr="0064782A">
        <w:trPr>
          <w:trHeight w:val="256"/>
        </w:trPr>
        <w:tc>
          <w:tcPr>
            <w:tcW w:w="9493" w:type="dxa"/>
            <w:gridSpan w:val="6"/>
          </w:tcPr>
          <w:p w:rsidR="00E963BD" w:rsidRPr="00C07F2F" w:rsidRDefault="00E963BD" w:rsidP="001A2D8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Раздел 1</w:t>
            </w:r>
          </w:p>
        </w:tc>
      </w:tr>
      <w:tr w:rsidR="00E963BD" w:rsidRPr="006E7B84" w:rsidTr="00D8518E">
        <w:trPr>
          <w:trHeight w:val="299"/>
        </w:trPr>
        <w:tc>
          <w:tcPr>
            <w:tcW w:w="701" w:type="dxa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42" w:type="dxa"/>
          </w:tcPr>
          <w:p w:rsidR="00E963BD" w:rsidRDefault="00E963BD" w:rsidP="00D8518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Техника безопасности. Введение в работу с ПК</w:t>
            </w:r>
            <w:r w:rsidR="00D8518E" w:rsidRPr="00D851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D8518E" w:rsidRPr="00D8518E" w:rsidRDefault="00D8518E" w:rsidP="00D8518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378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775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325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072" w:type="dxa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C07F2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Тестирование</w:t>
            </w:r>
          </w:p>
        </w:tc>
      </w:tr>
      <w:tr w:rsidR="00E963BD" w:rsidRPr="006E7B84" w:rsidTr="00D8518E">
        <w:trPr>
          <w:trHeight w:val="299"/>
        </w:trPr>
        <w:tc>
          <w:tcPr>
            <w:tcW w:w="701" w:type="dxa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42" w:type="dxa"/>
          </w:tcPr>
          <w:p w:rsidR="00E963BD" w:rsidRDefault="00D8518E" w:rsidP="001A2D8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Алгоритмизация.</w:t>
            </w:r>
          </w:p>
          <w:p w:rsidR="00D8518E" w:rsidRPr="00D8518E" w:rsidRDefault="00D8518E" w:rsidP="001A2D8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378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775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325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2072" w:type="dxa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C07F2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</w:tr>
      <w:tr w:rsidR="00E963BD" w:rsidRPr="006E7B84" w:rsidTr="0064782A">
        <w:trPr>
          <w:trHeight w:val="256"/>
        </w:trPr>
        <w:tc>
          <w:tcPr>
            <w:tcW w:w="9493" w:type="dxa"/>
            <w:gridSpan w:val="6"/>
          </w:tcPr>
          <w:p w:rsidR="00E963BD" w:rsidRPr="00C07F2F" w:rsidRDefault="00E963BD" w:rsidP="001A2D8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Раздел2</w:t>
            </w:r>
          </w:p>
        </w:tc>
      </w:tr>
      <w:tr w:rsidR="00E963BD" w:rsidRPr="006E7B84" w:rsidTr="00D8518E">
        <w:trPr>
          <w:trHeight w:val="299"/>
        </w:trPr>
        <w:tc>
          <w:tcPr>
            <w:tcW w:w="701" w:type="dxa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42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Таблицы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378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775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325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072" w:type="dxa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C07F2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Практическая работа и тестирование</w:t>
            </w:r>
          </w:p>
        </w:tc>
      </w:tr>
      <w:tr w:rsidR="00E963BD" w:rsidRPr="006E7B84" w:rsidTr="00D8518E">
        <w:trPr>
          <w:trHeight w:val="313"/>
        </w:trPr>
        <w:tc>
          <w:tcPr>
            <w:tcW w:w="701" w:type="dxa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242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Базы данных в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378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775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325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072" w:type="dxa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C07F2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</w:tr>
      <w:tr w:rsidR="00E963BD" w:rsidRPr="006E7B84" w:rsidTr="00D8518E">
        <w:trPr>
          <w:trHeight w:val="313"/>
        </w:trPr>
        <w:tc>
          <w:tcPr>
            <w:tcW w:w="2943" w:type="dxa"/>
            <w:gridSpan w:val="2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C07F2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78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775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1325" w:type="dxa"/>
          </w:tcPr>
          <w:p w:rsidR="00E963BD" w:rsidRPr="00D8518E" w:rsidRDefault="00D8518E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2072" w:type="dxa"/>
          </w:tcPr>
          <w:p w:rsidR="00E963BD" w:rsidRPr="00C07F2F" w:rsidRDefault="00E963BD" w:rsidP="001A2D8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963BD" w:rsidRPr="006E7B84" w:rsidRDefault="00E963BD" w:rsidP="00E96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BD" w:rsidRDefault="00E963BD" w:rsidP="00E96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BD" w:rsidRDefault="00E963BD" w:rsidP="001A4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p w:rsidR="00E963BD" w:rsidRDefault="00E963BD" w:rsidP="006478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1.1 – вводное занятие по технике безопасности при работе на ПК для обучающихся и устный опрос полученных знаний. </w:t>
      </w:r>
    </w:p>
    <w:p w:rsidR="00E963BD" w:rsidRPr="00D8518E" w:rsidRDefault="00E963BD" w:rsidP="00E963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сведения об устройстве персонального компьютера и принципов его работы.</w:t>
      </w:r>
      <w:r w:rsidR="00D8518E">
        <w:rPr>
          <w:rFonts w:ascii="Times New Roman" w:hAnsi="Times New Roman" w:cs="Times New Roman"/>
          <w:bCs/>
          <w:sz w:val="28"/>
          <w:szCs w:val="28"/>
        </w:rPr>
        <w:t>Изучение систем счисления и построение таблиц истинности.</w:t>
      </w:r>
    </w:p>
    <w:p w:rsidR="00E963BD" w:rsidRDefault="00E963BD" w:rsidP="001A40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1.2 – </w:t>
      </w:r>
      <w:r w:rsidR="00D8518E">
        <w:rPr>
          <w:rFonts w:ascii="Times New Roman" w:hAnsi="Times New Roman" w:cs="Times New Roman"/>
          <w:bCs/>
          <w:sz w:val="28"/>
          <w:szCs w:val="28"/>
        </w:rPr>
        <w:t>определение понятия – алгоритм. Изучение построения блок-схем. Изучение основ программирования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63BD" w:rsidRDefault="00E963BD" w:rsidP="001A40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2.1 – </w:t>
      </w:r>
      <w:r w:rsidR="0013552C">
        <w:rPr>
          <w:rFonts w:ascii="Times New Roman" w:hAnsi="Times New Roman" w:cs="Times New Roman"/>
          <w:bCs/>
          <w:sz w:val="28"/>
          <w:szCs w:val="28"/>
        </w:rPr>
        <w:t xml:space="preserve">практическая деятельность в табличном редакторе </w:t>
      </w:r>
      <w:r w:rsidR="0013552C">
        <w:rPr>
          <w:rFonts w:ascii="Times New Roman" w:hAnsi="Times New Roman" w:cs="Times New Roman"/>
          <w:bCs/>
          <w:sz w:val="28"/>
          <w:szCs w:val="28"/>
          <w:lang w:val="en-US"/>
        </w:rPr>
        <w:t>MSExcel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63BD" w:rsidRPr="00845046" w:rsidRDefault="00E963BD" w:rsidP="001A40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2.2 – </w:t>
      </w:r>
      <w:r w:rsidR="0013552C">
        <w:rPr>
          <w:rFonts w:ascii="Times New Roman" w:hAnsi="Times New Roman" w:cs="Times New Roman"/>
          <w:bCs/>
          <w:sz w:val="28"/>
          <w:szCs w:val="28"/>
        </w:rPr>
        <w:t xml:space="preserve">практическая деятельность в СУБД </w:t>
      </w:r>
      <w:r w:rsidR="0013552C">
        <w:rPr>
          <w:rFonts w:ascii="Times New Roman" w:hAnsi="Times New Roman" w:cs="Times New Roman"/>
          <w:bCs/>
          <w:sz w:val="28"/>
          <w:szCs w:val="28"/>
          <w:lang w:val="en-US"/>
        </w:rPr>
        <w:t>MSAccess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63BD" w:rsidRDefault="00E963BD" w:rsidP="00E963BD"/>
    <w:p w:rsidR="00C07F2F" w:rsidRDefault="00C07F2F" w:rsidP="00E963BD"/>
    <w:p w:rsidR="00C07F2F" w:rsidRDefault="00C07F2F" w:rsidP="00E963BD"/>
    <w:p w:rsidR="00C07F2F" w:rsidRDefault="00C07F2F" w:rsidP="00E963BD"/>
    <w:p w:rsidR="00C07F2F" w:rsidRDefault="00C07F2F" w:rsidP="00E963BD"/>
    <w:p w:rsidR="00C07F2F" w:rsidRDefault="00C07F2F" w:rsidP="00E963BD"/>
    <w:p w:rsidR="00C07F2F" w:rsidRPr="00E963BD" w:rsidRDefault="00C07F2F" w:rsidP="00E963BD"/>
    <w:p w:rsidR="00E963BD" w:rsidRP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44712127"/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>2.2 Календарный учебный график</w:t>
      </w:r>
      <w:bookmarkEnd w:id="4"/>
    </w:p>
    <w:p w:rsidR="00E963BD" w:rsidRPr="00321357" w:rsidRDefault="00E963BD" w:rsidP="00E963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963BD" w:rsidRPr="00E963BD" w:rsidRDefault="00E963BD" w:rsidP="00E963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3BD">
        <w:rPr>
          <w:rFonts w:ascii="Times New Roman" w:hAnsi="Times New Roman" w:cs="Times New Roman"/>
          <w:bCs/>
          <w:sz w:val="28"/>
          <w:szCs w:val="28"/>
        </w:rPr>
        <w:t>Календарный учебный график</w:t>
      </w:r>
    </w:p>
    <w:p w:rsidR="00E963BD" w:rsidRPr="00E963BD" w:rsidRDefault="00E963BD" w:rsidP="00E963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3BD">
        <w:rPr>
          <w:rFonts w:ascii="Times New Roman" w:hAnsi="Times New Roman" w:cs="Times New Roman"/>
          <w:bCs/>
          <w:sz w:val="28"/>
          <w:szCs w:val="28"/>
        </w:rPr>
        <w:t>«</w:t>
      </w:r>
      <w:r w:rsidR="00651F9D">
        <w:rPr>
          <w:rFonts w:ascii="Times New Roman" w:hAnsi="Times New Roman" w:cs="Times New Roman"/>
          <w:bCs/>
          <w:sz w:val="28"/>
          <w:szCs w:val="28"/>
        </w:rPr>
        <w:t>Информатика в играх и задачах</w:t>
      </w:r>
      <w:r w:rsidRPr="00E963BD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5000" w:type="pct"/>
        <w:jc w:val="center"/>
        <w:tblCellMar>
          <w:top w:w="16" w:type="dxa"/>
          <w:right w:w="55" w:type="dxa"/>
        </w:tblCellMar>
        <w:tblLook w:val="04A0"/>
      </w:tblPr>
      <w:tblGrid>
        <w:gridCol w:w="460"/>
        <w:gridCol w:w="659"/>
        <w:gridCol w:w="1994"/>
        <w:gridCol w:w="898"/>
        <w:gridCol w:w="1213"/>
        <w:gridCol w:w="52"/>
        <w:gridCol w:w="1018"/>
        <w:gridCol w:w="1849"/>
        <w:gridCol w:w="1658"/>
      </w:tblGrid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  <w:p w:rsidR="00E963BD" w:rsidRPr="0064782A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228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  <w:p w:rsidR="00E963BD" w:rsidRPr="0064782A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Кол-вочасов</w:t>
            </w:r>
            <w:proofErr w:type="spellEnd"/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228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</w:p>
          <w:p w:rsidR="00877228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  <w:p w:rsidR="00E963BD" w:rsidRPr="0064782A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228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</w:p>
          <w:p w:rsidR="00E963BD" w:rsidRPr="0064782A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BD" w:rsidRPr="0064782A" w:rsidRDefault="00E963BD" w:rsidP="001A2D8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Местопроведения</w:t>
            </w:r>
            <w:proofErr w:type="spellEnd"/>
          </w:p>
          <w:p w:rsidR="00E963BD" w:rsidRPr="0064782A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Формаконтроля</w:t>
            </w:r>
            <w:proofErr w:type="spellEnd"/>
          </w:p>
        </w:tc>
      </w:tr>
      <w:tr w:rsidR="00E963BD" w:rsidRPr="006E7B84" w:rsidTr="00877228">
        <w:trPr>
          <w:trHeight w:val="799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52C" w:rsidRDefault="00E963BD" w:rsidP="0013552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1.1 </w:t>
            </w:r>
            <w:r w:rsidR="0013552C" w:rsidRPr="00C07F2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Техника безопасности. Введение в работу с ПК</w:t>
            </w:r>
            <w:r w:rsidR="0013552C" w:rsidRPr="00D851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E963BD" w:rsidRPr="0064782A" w:rsidRDefault="0013552C" w:rsidP="0013552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Математические основы информатики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C20C77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13552C" w:rsidRDefault="0013552C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203BA4" w:rsidRDefault="00203BA4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BD" w:rsidRDefault="00203BA4" w:rsidP="0087722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203BA4" w:rsidRPr="00203BA4" w:rsidRDefault="00651F9D" w:rsidP="0087722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651F9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BD" w:rsidRPr="00651F9D" w:rsidRDefault="00651F9D" w:rsidP="001A2D8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651F9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C20C77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13552C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Перевод чисел из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десятичной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 двоичную систему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203BA4" w:rsidRDefault="00203BA4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E963B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651F9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BD" w:rsidRPr="0064782A" w:rsidRDefault="00651F9D" w:rsidP="001A2D8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651F9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C20C77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13552C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Логические операции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203BA4" w:rsidRDefault="00203BA4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E963B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651F9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BD" w:rsidRPr="0064782A" w:rsidRDefault="00651F9D" w:rsidP="001A2D8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651F9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 по логическим операциям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0A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таблиц истинности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0A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Построение таблиц истинности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0A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Задания для самоконтроля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0A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E963BD" w:rsidRPr="006E7B84" w:rsidTr="00877228">
        <w:trPr>
          <w:trHeight w:val="799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52C" w:rsidRDefault="00E963BD" w:rsidP="0013552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1.2 </w:t>
            </w:r>
            <w:r w:rsidR="001355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Алгоритмизация.</w:t>
            </w:r>
          </w:p>
          <w:p w:rsidR="00E963BD" w:rsidRPr="0064782A" w:rsidRDefault="0013552C" w:rsidP="0013552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Основы программирования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Понятие алгоритма и его свойства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53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Способы записи алгоритма и автоматизация деятельности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53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алгоритмические конструкции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53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Задания для самоконтроля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53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Общие сведения о языке Паскаль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C78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Типы переменных и их значения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C78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2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Типы переменных и их значения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C78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Конструкция программы на языке Паскаль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C78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Организация ввода данных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C78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Организация вывода данных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43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Первая программа на языке Паскаль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43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со строками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43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с условным оператором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43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циклов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43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43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43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6D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Тестовые задания для самоконтроля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6D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E963BD" w:rsidRPr="006E7B84" w:rsidTr="00877228">
        <w:trPr>
          <w:trHeight w:val="799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Раздел 2.1 </w:t>
            </w:r>
            <w:r w:rsidR="0013552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Таблицы </w:t>
            </w:r>
            <w:r w:rsidR="0013552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  <w:t>Excel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581788" w:rsidRDefault="00581788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C20C77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493E3F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Возможности и назначение табличного процессора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203BA4" w:rsidRDefault="00203BA4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E963B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651F9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BD" w:rsidRPr="0064782A" w:rsidRDefault="00651F9D" w:rsidP="001A2D8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651F9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Создание таблиц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29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Формулы в таблицах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29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F38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Функции в таблицах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29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F38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493E3F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Импорт данных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29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F38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E963BD" w:rsidRPr="006E7B84" w:rsidTr="00877228">
        <w:trPr>
          <w:trHeight w:val="799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BD" w:rsidRPr="0064782A" w:rsidRDefault="00E963BD" w:rsidP="001A2D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78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2.2 </w:t>
            </w:r>
            <w:r w:rsidR="0013552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Базы данных в </w:t>
            </w:r>
            <w:r w:rsidR="0013552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  <w:t>Access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Создание и заполнение БД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Лекция 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7E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Построение запросов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7E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340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Построение запросов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7E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340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651F9D" w:rsidRPr="006E7B84" w:rsidTr="00C20C77">
        <w:trPr>
          <w:trHeight w:val="79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581788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C20C77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Создание формы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203BA4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16-00</w:t>
            </w:r>
          </w:p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16-40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7E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9D" w:rsidRPr="0064782A" w:rsidRDefault="00651F9D" w:rsidP="00651F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340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</w:t>
            </w:r>
          </w:p>
        </w:tc>
      </w:tr>
    </w:tbl>
    <w:p w:rsidR="00E963BD" w:rsidRDefault="00E963BD" w:rsidP="00E963BD"/>
    <w:p w:rsidR="001A4057" w:rsidRDefault="001A4057" w:rsidP="00E963BD"/>
    <w:p w:rsidR="001A4057" w:rsidRDefault="001A4057" w:rsidP="00E963BD"/>
    <w:p w:rsidR="001A4057" w:rsidRDefault="001A4057" w:rsidP="00E963BD"/>
    <w:p w:rsidR="001A4057" w:rsidRPr="00E963BD" w:rsidRDefault="001A4057" w:rsidP="00E963BD">
      <w:r>
        <w:br w:type="page"/>
      </w:r>
    </w:p>
    <w:p w:rsidR="00E963BD" w:rsidRPr="00C07F2F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44712128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III.</w:t>
      </w:r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ab/>
        <w:t>СОДЕРЖАНИЕ ПРОГРАММЫ</w:t>
      </w:r>
      <w:bookmarkEnd w:id="5"/>
    </w:p>
    <w:p w:rsid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44712129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3.1 Условия реализации программы</w:t>
      </w:r>
      <w:bookmarkEnd w:id="6"/>
    </w:p>
    <w:p w:rsidR="00C07F2F" w:rsidRPr="00A332E9" w:rsidRDefault="00C07F2F" w:rsidP="00C07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E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 педагог дополнительного образования.</w:t>
      </w:r>
    </w:p>
    <w:p w:rsidR="00C07F2F" w:rsidRDefault="00C07F2F" w:rsidP="00C07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228" w:rsidRDefault="00C07F2F" w:rsidP="0087722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9F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программы зависит от технической оснащенности компьютерного класса, наличия программного обеспечения. Для проведения практических занятий в компьютерном кабинете необходим следующий состав аппаратного и программного обеспечения</w:t>
      </w:r>
      <w:r w:rsidRPr="00AB48C2">
        <w:rPr>
          <w:rFonts w:ascii="Times New Roman" w:hAnsi="Times New Roman" w:cs="Times New Roman"/>
          <w:sz w:val="28"/>
          <w:szCs w:val="28"/>
        </w:rPr>
        <w:t>:</w:t>
      </w:r>
    </w:p>
    <w:p w:rsidR="00877228" w:rsidRDefault="00877228" w:rsidP="0087722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228">
        <w:rPr>
          <w:rFonts w:ascii="Times New Roman" w:hAnsi="Times New Roman" w:cs="Times New Roman"/>
          <w:sz w:val="28"/>
          <w:szCs w:val="28"/>
        </w:rPr>
        <w:t>-</w:t>
      </w:r>
      <w:r w:rsidR="00C07F2F">
        <w:rPr>
          <w:rFonts w:ascii="Times New Roman" w:hAnsi="Times New Roman" w:cs="Times New Roman"/>
          <w:sz w:val="28"/>
          <w:szCs w:val="28"/>
        </w:rPr>
        <w:t>Учебный компьютерный кабинет, удовлетворяющий санитарно-гигиеническим требованиям, для занятий группы 15 человек (компьютеры, парты, стулья, доска, шкаф), укомплектованный выделенным каналом выхода в Интернет</w:t>
      </w:r>
      <w:r w:rsidR="00C07F2F" w:rsidRPr="00AB48C2">
        <w:rPr>
          <w:rFonts w:ascii="Times New Roman" w:hAnsi="Times New Roman" w:cs="Times New Roman"/>
          <w:sz w:val="28"/>
          <w:szCs w:val="28"/>
        </w:rPr>
        <w:t>;</w:t>
      </w:r>
    </w:p>
    <w:p w:rsidR="00C07F2F" w:rsidRDefault="00877228" w:rsidP="0087722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F2F">
        <w:rPr>
          <w:rFonts w:ascii="Times New Roman" w:hAnsi="Times New Roman" w:cs="Times New Roman"/>
          <w:sz w:val="28"/>
          <w:szCs w:val="28"/>
        </w:rPr>
        <w:t>Техническое и программное обеспечение.</w:t>
      </w:r>
    </w:p>
    <w:p w:rsidR="00C07F2F" w:rsidRPr="00AB48C2" w:rsidRDefault="00C07F2F" w:rsidP="00C07F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требуются </w:t>
      </w:r>
      <w:r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AB48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совместимые компьютеры с процессором типа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AB48C2">
        <w:rPr>
          <w:rFonts w:ascii="Times New Roman" w:hAnsi="Times New Roman" w:cs="Times New Roman"/>
          <w:sz w:val="28"/>
          <w:szCs w:val="28"/>
        </w:rPr>
        <w:t xml:space="preserve"> 80286 </w:t>
      </w:r>
      <w:r>
        <w:rPr>
          <w:rFonts w:ascii="Times New Roman" w:hAnsi="Times New Roman" w:cs="Times New Roman"/>
          <w:sz w:val="28"/>
          <w:szCs w:val="28"/>
        </w:rPr>
        <w:t xml:space="preserve">и выше. Желательно соответствие между числом учащихся и числом компьютеров как 1 к 1. На компьютерах должна быть установлена 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B48C2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AB48C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выше или 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AB48C2">
        <w:rPr>
          <w:rFonts w:ascii="Times New Roman" w:hAnsi="Times New Roman" w:cs="Times New Roman"/>
          <w:sz w:val="28"/>
          <w:szCs w:val="28"/>
        </w:rPr>
        <w:t>.</w:t>
      </w:r>
    </w:p>
    <w:p w:rsidR="00C07F2F" w:rsidRPr="00C07F2F" w:rsidRDefault="00C07F2F" w:rsidP="00C07F2F"/>
    <w:p w:rsid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44712130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3.2Формы контроля и аттестации</w:t>
      </w:r>
      <w:bookmarkEnd w:id="7"/>
    </w:p>
    <w:p w:rsidR="00C07F2F" w:rsidRDefault="00C07F2F" w:rsidP="00C07F2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педагог обобщает результаты всех диагностических процедур и определяет уровень образовательной деятельности каждого обучающегося – интегрированный показатель, в котором отображена концентрация достижения всех этапов и составляющих учебно-воспитательных процессов. Возможные уровни освоения ребенком образовательных результатов по программе – низкий (Н), средний (С), высокий (В).</w:t>
      </w:r>
    </w:p>
    <w:p w:rsidR="00C07F2F" w:rsidRDefault="00C07F2F" w:rsidP="00C07F2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календарным учебным графиком в конце учебного года проводится</w:t>
      </w:r>
      <w:r w:rsidRPr="004F49F9">
        <w:rPr>
          <w:rFonts w:ascii="Times New Roman" w:hAnsi="Times New Roman" w:cs="Times New Roman"/>
          <w:sz w:val="28"/>
          <w:szCs w:val="28"/>
        </w:rPr>
        <w:t>:</w:t>
      </w:r>
    </w:p>
    <w:p w:rsidR="00C07F2F" w:rsidRDefault="00C07F2F" w:rsidP="00C07F2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аттестация обучающихся (оценка качества освоения программы по итогам первой половины года обучения)</w:t>
      </w:r>
    </w:p>
    <w:p w:rsidR="00C07F2F" w:rsidRDefault="00C07F2F" w:rsidP="00C07F2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итоговая аттестация обучающихся (оценка качества освоения программы в конце года обучения)</w:t>
      </w:r>
    </w:p>
    <w:p w:rsidR="00C07F2F" w:rsidRPr="00C07F2F" w:rsidRDefault="00C07F2F" w:rsidP="00C07F2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44712131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3.3Планируемые результаты</w:t>
      </w:r>
      <w:bookmarkEnd w:id="8"/>
    </w:p>
    <w:p w:rsidR="00C07F2F" w:rsidRDefault="00C07F2F" w:rsidP="00C07F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ECE">
        <w:rPr>
          <w:rFonts w:ascii="Times New Roman" w:hAnsi="Times New Roman" w:cs="Times New Roman"/>
          <w:b/>
          <w:sz w:val="28"/>
          <w:szCs w:val="28"/>
        </w:rPr>
        <w:t xml:space="preserve">1.Овладение предметными знаниями и умениями </w:t>
      </w:r>
    </w:p>
    <w:p w:rsidR="00C07F2F" w:rsidRDefault="00C07F2F" w:rsidP="00C07F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будет знать\иметь представление</w:t>
      </w:r>
      <w:r w:rsidRPr="001C5ECE">
        <w:rPr>
          <w:rFonts w:ascii="Times New Roman" w:hAnsi="Times New Roman" w:cs="Times New Roman"/>
          <w:sz w:val="28"/>
          <w:szCs w:val="28"/>
        </w:rPr>
        <w:t>:</w:t>
      </w:r>
    </w:p>
    <w:p w:rsidR="00C07F2F" w:rsidRDefault="00C07F2F" w:rsidP="00C07F2F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на ПК</w:t>
      </w:r>
      <w:r w:rsidR="0068340C" w:rsidRPr="0068340C">
        <w:rPr>
          <w:rFonts w:ascii="Times New Roman" w:hAnsi="Times New Roman" w:cs="Times New Roman"/>
          <w:sz w:val="28"/>
          <w:szCs w:val="28"/>
        </w:rPr>
        <w:t>;</w:t>
      </w:r>
    </w:p>
    <w:p w:rsidR="00C07F2F" w:rsidRDefault="00651F9D" w:rsidP="00C07F2F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представления о программировании на языке Паскаль</w:t>
      </w:r>
      <w:r w:rsidR="0068340C" w:rsidRPr="0068340C">
        <w:rPr>
          <w:rFonts w:ascii="Times New Roman" w:hAnsi="Times New Roman" w:cs="Times New Roman"/>
          <w:sz w:val="28"/>
          <w:szCs w:val="28"/>
        </w:rPr>
        <w:t>;</w:t>
      </w:r>
    </w:p>
    <w:p w:rsidR="00C07F2F" w:rsidRDefault="00651F9D" w:rsidP="00C07F2F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алгоритмизации</w:t>
      </w:r>
      <w:r w:rsidR="0068340C">
        <w:rPr>
          <w:rFonts w:ascii="Times New Roman" w:hAnsi="Times New Roman" w:cs="Times New Roman"/>
          <w:sz w:val="28"/>
          <w:szCs w:val="28"/>
        </w:rPr>
        <w:t xml:space="preserve"> и ее роли в жизни человека</w:t>
      </w:r>
      <w:r w:rsidR="0068340C" w:rsidRPr="0068340C">
        <w:rPr>
          <w:rFonts w:ascii="Times New Roman" w:hAnsi="Times New Roman" w:cs="Times New Roman"/>
          <w:sz w:val="28"/>
          <w:szCs w:val="28"/>
        </w:rPr>
        <w:t>;</w:t>
      </w:r>
    </w:p>
    <w:p w:rsidR="00C07F2F" w:rsidRDefault="0068340C" w:rsidP="00C07F2F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и назначении табличных редакторов и СУБД</w:t>
      </w:r>
    </w:p>
    <w:p w:rsidR="00C07F2F" w:rsidRDefault="00C07F2F" w:rsidP="00C07F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будет уметь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7F2F" w:rsidRPr="002019D2" w:rsidRDefault="0068340C" w:rsidP="00C07F2F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собственные алгоритмы с помощью блок-схем</w:t>
      </w:r>
      <w:r w:rsidRPr="0068340C">
        <w:rPr>
          <w:rFonts w:ascii="Times New Roman" w:hAnsi="Times New Roman" w:cs="Times New Roman"/>
          <w:sz w:val="28"/>
          <w:szCs w:val="28"/>
        </w:rPr>
        <w:t>;</w:t>
      </w:r>
    </w:p>
    <w:p w:rsidR="00C07F2F" w:rsidRPr="002019D2" w:rsidRDefault="0068340C" w:rsidP="00C07F2F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в СУБД </w:t>
      </w:r>
      <w:r>
        <w:rPr>
          <w:rFonts w:ascii="Times New Roman" w:hAnsi="Times New Roman" w:cs="Times New Roman"/>
          <w:sz w:val="28"/>
          <w:szCs w:val="28"/>
          <w:lang w:val="en-US"/>
        </w:rPr>
        <w:t>MSAccess</w:t>
      </w:r>
      <w:r>
        <w:rPr>
          <w:rFonts w:ascii="Times New Roman" w:hAnsi="Times New Roman" w:cs="Times New Roman"/>
          <w:sz w:val="28"/>
          <w:szCs w:val="28"/>
        </w:rPr>
        <w:t xml:space="preserve">и табличном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MSExcel</w:t>
      </w:r>
      <w:r w:rsidRPr="0068340C">
        <w:rPr>
          <w:rFonts w:ascii="Times New Roman" w:hAnsi="Times New Roman" w:cs="Times New Roman"/>
          <w:sz w:val="28"/>
          <w:szCs w:val="28"/>
        </w:rPr>
        <w:t>;</w:t>
      </w:r>
    </w:p>
    <w:p w:rsidR="00C07F2F" w:rsidRDefault="0068340C" w:rsidP="00C07F2F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Создавать программы на языке Паскаль</w:t>
      </w:r>
      <w:r w:rsidRPr="0068340C">
        <w:rPr>
          <w:rFonts w:ascii="Times New Roman" w:hAnsi="Times New Roman" w:cs="Times New Roman"/>
          <w:sz w:val="28"/>
          <w:szCs w:val="28"/>
        </w:rPr>
        <w:t>.</w:t>
      </w:r>
    </w:p>
    <w:p w:rsidR="001A4057" w:rsidRDefault="001A4057" w:rsidP="00C07F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F2F" w:rsidRPr="001A5A71" w:rsidRDefault="00C07F2F" w:rsidP="00C07F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9D2">
        <w:rPr>
          <w:rFonts w:ascii="Times New Roman" w:hAnsi="Times New Roman" w:cs="Times New Roman"/>
          <w:b/>
          <w:bCs/>
          <w:sz w:val="28"/>
          <w:szCs w:val="28"/>
        </w:rPr>
        <w:t xml:space="preserve">2.Овладение </w:t>
      </w:r>
      <w:proofErr w:type="spellStart"/>
      <w:r w:rsidRPr="002019D2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2019D2">
        <w:rPr>
          <w:rFonts w:ascii="Times New Roman" w:hAnsi="Times New Roman" w:cs="Times New Roman"/>
          <w:b/>
          <w:bCs/>
          <w:sz w:val="28"/>
          <w:szCs w:val="28"/>
        </w:rPr>
        <w:t xml:space="preserve"> умениями</w:t>
      </w:r>
      <w:r w:rsidRPr="001A5A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7F2F" w:rsidRDefault="00C07F2F" w:rsidP="00C07F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обучения по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сможет</w:t>
      </w:r>
      <w:r w:rsidRPr="002019D2">
        <w:rPr>
          <w:rFonts w:ascii="Times New Roman" w:hAnsi="Times New Roman" w:cs="Times New Roman"/>
          <w:sz w:val="28"/>
          <w:szCs w:val="28"/>
        </w:rPr>
        <w:t>:</w:t>
      </w:r>
    </w:p>
    <w:p w:rsidR="00C07F2F" w:rsidRDefault="00C07F2F" w:rsidP="00C07F2F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ставить личностно необходимые учебные и жизненные задачи, использовать уже изученный материал для работы над проблемными ситуациями</w:t>
      </w:r>
      <w:r w:rsidR="0068340C" w:rsidRPr="0068340C">
        <w:rPr>
          <w:rFonts w:ascii="Times New Roman" w:hAnsi="Times New Roman" w:cs="Times New Roman"/>
          <w:sz w:val="28"/>
          <w:szCs w:val="28"/>
        </w:rPr>
        <w:t>;</w:t>
      </w:r>
    </w:p>
    <w:p w:rsidR="00C07F2F" w:rsidRDefault="00C07F2F" w:rsidP="00C07F2F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обнаруживать, формулировать учебную проблему в групповой и индивидуальной деятельности</w:t>
      </w:r>
      <w:r w:rsidR="0068340C" w:rsidRPr="0068340C">
        <w:rPr>
          <w:rFonts w:ascii="Times New Roman" w:hAnsi="Times New Roman" w:cs="Times New Roman"/>
          <w:sz w:val="28"/>
          <w:szCs w:val="28"/>
        </w:rPr>
        <w:t>;</w:t>
      </w:r>
    </w:p>
    <w:p w:rsidR="00C07F2F" w:rsidRDefault="00C07F2F" w:rsidP="00C07F2F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составлять (индивидуально или в группе) план решения проблемы (выполнение проекта)</w:t>
      </w:r>
      <w:r w:rsidR="0068340C" w:rsidRPr="0068340C">
        <w:rPr>
          <w:rFonts w:ascii="Times New Roman" w:hAnsi="Times New Roman" w:cs="Times New Roman"/>
          <w:sz w:val="28"/>
          <w:szCs w:val="28"/>
        </w:rPr>
        <w:t>;</w:t>
      </w:r>
    </w:p>
    <w:p w:rsidR="00C07F2F" w:rsidRDefault="00C07F2F" w:rsidP="00C07F2F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действовать по составленному плану</w:t>
      </w:r>
      <w:r w:rsidR="0068340C" w:rsidRPr="0068340C">
        <w:rPr>
          <w:rFonts w:ascii="Times New Roman" w:hAnsi="Times New Roman" w:cs="Times New Roman"/>
          <w:sz w:val="28"/>
          <w:szCs w:val="28"/>
        </w:rPr>
        <w:t>;</w:t>
      </w:r>
    </w:p>
    <w:p w:rsidR="00C07F2F" w:rsidRDefault="00C07F2F" w:rsidP="00C07F2F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современные информационные технологии, обеспечивающие доступ к необходимым профильным базам, банкам данных, источникам информации по теме исследования</w:t>
      </w:r>
      <w:r w:rsidR="0068340C" w:rsidRPr="0068340C">
        <w:rPr>
          <w:rFonts w:ascii="Times New Roman" w:hAnsi="Times New Roman" w:cs="Times New Roman"/>
          <w:sz w:val="28"/>
          <w:szCs w:val="28"/>
        </w:rPr>
        <w:t>;</w:t>
      </w:r>
    </w:p>
    <w:p w:rsidR="00C07F2F" w:rsidRDefault="00C07F2F" w:rsidP="00C07F2F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доводить свою позицию до других, критично анализировать свою позицию, признавать ошибочность своего мнения (если оно таково) и корректировать его</w:t>
      </w:r>
      <w:r w:rsidR="0068340C" w:rsidRPr="0068340C">
        <w:rPr>
          <w:rFonts w:ascii="Times New Roman" w:hAnsi="Times New Roman" w:cs="Times New Roman"/>
          <w:sz w:val="28"/>
          <w:szCs w:val="28"/>
        </w:rPr>
        <w:t>;</w:t>
      </w:r>
    </w:p>
    <w:p w:rsidR="00C07F2F" w:rsidRDefault="00C07F2F" w:rsidP="00C07F2F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компромиссы – продуктивно взаимодействовать с членами своей группы, решающей общую задачу (работать в «цепочке», где от каждого звена зависит конечный результат труда)</w:t>
      </w:r>
      <w:r w:rsidR="0068340C" w:rsidRPr="0068340C">
        <w:rPr>
          <w:rFonts w:ascii="Times New Roman" w:hAnsi="Times New Roman" w:cs="Times New Roman"/>
          <w:sz w:val="28"/>
          <w:szCs w:val="28"/>
        </w:rPr>
        <w:t>.</w:t>
      </w:r>
    </w:p>
    <w:p w:rsidR="00C07F2F" w:rsidRDefault="00C07F2F" w:rsidP="00C07F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B1">
        <w:rPr>
          <w:rFonts w:ascii="Times New Roman" w:hAnsi="Times New Roman" w:cs="Times New Roman"/>
          <w:b/>
          <w:bCs/>
          <w:sz w:val="28"/>
          <w:szCs w:val="28"/>
        </w:rPr>
        <w:t>3.Личностные результаты</w:t>
      </w:r>
    </w:p>
    <w:p w:rsidR="00C07F2F" w:rsidRDefault="00C07F2F" w:rsidP="00C07F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 программы создает условия для формирования следующий качеств обучающихся</w:t>
      </w:r>
      <w:r w:rsidRPr="001228B1">
        <w:rPr>
          <w:rFonts w:ascii="Times New Roman" w:hAnsi="Times New Roman" w:cs="Times New Roman"/>
          <w:sz w:val="28"/>
          <w:szCs w:val="28"/>
        </w:rPr>
        <w:t>:</w:t>
      </w:r>
    </w:p>
    <w:p w:rsidR="00C07F2F" w:rsidRDefault="00C07F2F" w:rsidP="00C07F2F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отношения к себе – трудолюбие, терпение, требовательность к себе (самоконтроль), осознанность нравственных правил и потребность их выполнять</w:t>
      </w:r>
      <w:r w:rsidR="0068340C" w:rsidRPr="0068340C">
        <w:rPr>
          <w:rFonts w:ascii="Times New Roman" w:hAnsi="Times New Roman" w:cs="Times New Roman"/>
          <w:sz w:val="28"/>
          <w:szCs w:val="28"/>
        </w:rPr>
        <w:t>;</w:t>
      </w:r>
    </w:p>
    <w:p w:rsidR="00C07F2F" w:rsidRDefault="00C07F2F" w:rsidP="00C07F2F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отношения к людям</w:t>
      </w:r>
      <w:r w:rsidRPr="001228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долг и ответственность, инициативность, стремление воспринимать общие дела как свои собственные, потребность и готовность проявлять взаимопомощь</w:t>
      </w:r>
      <w:r w:rsidR="0068340C" w:rsidRPr="0068340C">
        <w:rPr>
          <w:rFonts w:ascii="Times New Roman" w:hAnsi="Times New Roman" w:cs="Times New Roman"/>
          <w:sz w:val="28"/>
          <w:szCs w:val="28"/>
        </w:rPr>
        <w:t>.</w:t>
      </w:r>
    </w:p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1A4057" w:rsidP="00C07F2F">
      <w:r>
        <w:br w:type="page"/>
      </w:r>
    </w:p>
    <w:p w:rsidR="00C07F2F" w:rsidRPr="00C07F2F" w:rsidRDefault="00C07F2F" w:rsidP="00C07F2F"/>
    <w:p w:rsidR="00E963BD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44712132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IV.</w:t>
      </w:r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ab/>
        <w:t>МЕТОДИЧЕСКОЕ ОБЕСПЕЧЕНИЕ</w:t>
      </w:r>
      <w:bookmarkEnd w:id="9"/>
    </w:p>
    <w:p w:rsidR="00877228" w:rsidRDefault="00C07F2F" w:rsidP="008772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реализации программы «</w:t>
      </w:r>
      <w:r w:rsidR="0068340C">
        <w:rPr>
          <w:rFonts w:ascii="Times New Roman" w:hAnsi="Times New Roman" w:cs="Times New Roman"/>
          <w:bCs/>
          <w:sz w:val="28"/>
          <w:szCs w:val="28"/>
        </w:rPr>
        <w:t>Информатика в играх и задачах</w:t>
      </w:r>
      <w:r>
        <w:rPr>
          <w:rFonts w:ascii="Times New Roman" w:hAnsi="Times New Roman" w:cs="Times New Roman"/>
          <w:bCs/>
          <w:sz w:val="28"/>
          <w:szCs w:val="28"/>
        </w:rPr>
        <w:t>» сформирован учебно-методический комплекс, который постоянно пополняется. Учебно-методический комплекс включает следующие материалы</w:t>
      </w:r>
      <w:r w:rsidRPr="004F425D">
        <w:rPr>
          <w:rFonts w:ascii="Times New Roman" w:hAnsi="Times New Roman" w:cs="Times New Roman"/>
          <w:bCs/>
          <w:sz w:val="28"/>
          <w:szCs w:val="28"/>
        </w:rPr>
        <w:t>:</w:t>
      </w:r>
    </w:p>
    <w:p w:rsidR="00C07F2F" w:rsidRPr="00884B2A" w:rsidRDefault="00C07F2F" w:rsidP="00884B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2A">
        <w:rPr>
          <w:rFonts w:ascii="Times New Roman" w:hAnsi="Times New Roman" w:cs="Times New Roman"/>
          <w:bCs/>
          <w:sz w:val="28"/>
          <w:szCs w:val="28"/>
        </w:rPr>
        <w:t>Методические рекомендации, конспекты занятий, сценарии мероприятий, памятки.</w:t>
      </w:r>
    </w:p>
    <w:p w:rsidR="00C07F2F" w:rsidRDefault="00C07F2F" w:rsidP="00884B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Учебные презентации, видеоролики.</w:t>
      </w:r>
    </w:p>
    <w:p w:rsidR="00C07F2F" w:rsidRDefault="00C07F2F" w:rsidP="00884B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Практические работы по темам программы.</w:t>
      </w:r>
    </w:p>
    <w:p w:rsidR="00C07F2F" w:rsidRDefault="00C07F2F" w:rsidP="00884B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Диагностический инструментарий – тесты для входной и промежуточной диагностики.</w:t>
      </w:r>
    </w:p>
    <w:p w:rsidR="00C07F2F" w:rsidRDefault="00C07F2F" w:rsidP="00884B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критериальных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оценок.</w:t>
      </w:r>
    </w:p>
    <w:p w:rsidR="00C07F2F" w:rsidRPr="002B5DCC" w:rsidRDefault="00C07F2F" w:rsidP="00884B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</w:t>
      </w:r>
      <w:r w:rsidR="0087722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низационно-методические материалы – план работы на год, расписания уроков, локальные акты, инструкции по охране труда и </w:t>
      </w:r>
      <w:r w:rsidRPr="002B5DCC">
        <w:rPr>
          <w:rFonts w:ascii="Times New Roman" w:hAnsi="Times New Roman" w:cs="Times New Roman"/>
          <w:bCs/>
          <w:sz w:val="28"/>
          <w:szCs w:val="28"/>
        </w:rPr>
        <w:t>технике безопасности, положения, приказы.</w:t>
      </w:r>
    </w:p>
    <w:p w:rsidR="00C07F2F" w:rsidRPr="0095205D" w:rsidRDefault="00C07F2F" w:rsidP="00C07F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DCC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  <w:r w:rsidRPr="0095205D">
        <w:rPr>
          <w:rFonts w:ascii="Times New Roman" w:hAnsi="Times New Roman" w:cs="Times New Roman"/>
          <w:b/>
          <w:sz w:val="28"/>
          <w:szCs w:val="28"/>
        </w:rPr>
        <w:t>:</w:t>
      </w:r>
    </w:p>
    <w:p w:rsidR="00C07F2F" w:rsidRPr="002B5DCC" w:rsidRDefault="00C07F2F" w:rsidP="00884B2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2" w:lineRule="auto"/>
        <w:ind w:right="8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5DCC">
        <w:rPr>
          <w:rFonts w:ascii="Times New Roman" w:hAnsi="Times New Roman" w:cs="Times New Roman"/>
          <w:sz w:val="28"/>
          <w:szCs w:val="28"/>
        </w:rPr>
        <w:t>Гин</w:t>
      </w:r>
      <w:proofErr w:type="gramStart"/>
      <w:r w:rsidRPr="002B5DC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B5DCC">
        <w:rPr>
          <w:rFonts w:ascii="Times New Roman" w:hAnsi="Times New Roman" w:cs="Times New Roman"/>
          <w:sz w:val="28"/>
          <w:szCs w:val="28"/>
        </w:rPr>
        <w:t>.А.Приѐмыпедагогическойтехники:свободавыбора,открытость,деятельность,обратнаясвязь,идеальность:Пособиедляучителей/А.А.Гин.–Гомель:ИПП«Сож»,1999. – 88 с.</w:t>
      </w:r>
    </w:p>
    <w:p w:rsidR="00C07F2F" w:rsidRDefault="00C07F2F" w:rsidP="00884B2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right="8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5DCC">
        <w:rPr>
          <w:rFonts w:ascii="Times New Roman" w:hAnsi="Times New Roman" w:cs="Times New Roman"/>
          <w:sz w:val="28"/>
          <w:szCs w:val="28"/>
        </w:rPr>
        <w:t>Григорьев, Д.В. Внеурочная деятельность школьников. Методический конструктор: пособиедляучителя/Д.В.Григорьев</w:t>
      </w:r>
      <w:proofErr w:type="gramStart"/>
      <w:r w:rsidRPr="002B5DC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B5DCC">
        <w:rPr>
          <w:rFonts w:ascii="Times New Roman" w:hAnsi="Times New Roman" w:cs="Times New Roman"/>
          <w:sz w:val="28"/>
          <w:szCs w:val="28"/>
        </w:rPr>
        <w:t>.В.Степанов.–М.:Просвещение,2011.–223 с.–(Стандартывторогопоколения).</w:t>
      </w:r>
    </w:p>
    <w:p w:rsidR="0068340C" w:rsidRDefault="0068340C" w:rsidP="00884B2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right="8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информатики.</w:t>
      </w:r>
    </w:p>
    <w:p w:rsidR="00C07F2F" w:rsidRDefault="00C07F2F" w:rsidP="00C07F2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567" w:right="8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F2F" w:rsidRDefault="00C07F2F" w:rsidP="00C07F2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567" w:right="8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 для обучающихся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7F2F" w:rsidRDefault="00C07F2F" w:rsidP="00C07F2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-567" w:right="8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Медиапособия</w:t>
      </w:r>
      <w:proofErr w:type="spellEnd"/>
      <w:r w:rsidRPr="002B5D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учебные фильмы, компьютерные тесты, медиапрезентации по темам занятий.</w:t>
      </w:r>
    </w:p>
    <w:p w:rsidR="00C07F2F" w:rsidRPr="002B5DCC" w:rsidRDefault="00C07F2F" w:rsidP="00C07F2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-567" w:right="8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по темам занятий</w:t>
      </w:r>
      <w:r w:rsidRPr="002B5D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комплект задач и заданий разного уровня сложности по каждой теме.</w:t>
      </w:r>
    </w:p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Pr="00C07F2F" w:rsidRDefault="00C07F2F" w:rsidP="00C07F2F"/>
    <w:p w:rsidR="00E963BD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44712133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V. ДИАГНОСТИЧЕСКИЙ ИНСТРУМЕНТАРИЙ</w:t>
      </w:r>
      <w:bookmarkEnd w:id="10"/>
    </w:p>
    <w:p w:rsidR="00C07F2F" w:rsidRPr="009F393D" w:rsidRDefault="00C07F2F" w:rsidP="00C07F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9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Проверка</w:t>
      </w:r>
      <w:r w:rsidRPr="009F393D">
        <w:rPr>
          <w:rFonts w:ascii="Times New Roman" w:hAnsi="Times New Roman" w:cs="Times New Roman"/>
          <w:sz w:val="28"/>
          <w:szCs w:val="28"/>
          <w:shd w:val="clear" w:color="auto" w:fill="FFFFFF"/>
        </w:rPr>
        <w:t> - процесс установления успехов и трудностей в овладении знаниями и развитии, степени достижения целей обучения.</w:t>
      </w:r>
      <w:r w:rsidRPr="009F393D">
        <w:rPr>
          <w:rFonts w:ascii="Times New Roman" w:hAnsi="Times New Roman" w:cs="Times New Roman"/>
          <w:sz w:val="28"/>
          <w:szCs w:val="28"/>
        </w:rPr>
        <w:br/>
      </w:r>
      <w:r w:rsidRPr="009F39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Контроль</w:t>
      </w:r>
      <w:r w:rsidRPr="009F393D">
        <w:rPr>
          <w:rFonts w:ascii="Times New Roman" w:hAnsi="Times New Roman" w:cs="Times New Roman"/>
          <w:sz w:val="28"/>
          <w:szCs w:val="28"/>
          <w:shd w:val="clear" w:color="auto" w:fill="FFFFFF"/>
        </w:rPr>
        <w:t> - операция сопоставления, сличения запланированного результата с эталонными требованиями и стандартами.</w:t>
      </w:r>
      <w:r w:rsidRPr="009F393D">
        <w:rPr>
          <w:rFonts w:ascii="Times New Roman" w:hAnsi="Times New Roman" w:cs="Times New Roman"/>
          <w:sz w:val="28"/>
          <w:szCs w:val="28"/>
        </w:rPr>
        <w:br/>
      </w:r>
      <w:r w:rsidRPr="009F39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Учет</w:t>
      </w:r>
      <w:r w:rsidRPr="009F393D">
        <w:rPr>
          <w:rFonts w:ascii="Times New Roman" w:hAnsi="Times New Roman" w:cs="Times New Roman"/>
          <w:sz w:val="28"/>
          <w:szCs w:val="28"/>
          <w:shd w:val="clear" w:color="auto" w:fill="FFFFFF"/>
        </w:rPr>
        <w:t> - фиксирование и приведение в систему показателей проверки и контроля, что позволяет получить представление о динамике и полноте процесса овладения знаниями и развития обучаемых.</w:t>
      </w:r>
      <w:r w:rsidRPr="009F393D">
        <w:rPr>
          <w:rFonts w:ascii="Times New Roman" w:hAnsi="Times New Roman" w:cs="Times New Roman"/>
          <w:sz w:val="28"/>
          <w:szCs w:val="28"/>
        </w:rPr>
        <w:br/>
      </w:r>
      <w:r w:rsidRPr="009F39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Оценка</w:t>
      </w:r>
      <w:r w:rsidRPr="009F393D">
        <w:rPr>
          <w:rFonts w:ascii="Times New Roman" w:hAnsi="Times New Roman" w:cs="Times New Roman"/>
          <w:sz w:val="28"/>
          <w:szCs w:val="28"/>
          <w:shd w:val="clear" w:color="auto" w:fill="FFFFFF"/>
        </w:rPr>
        <w:t> - суждения о ходе и результатах обучения, содержащие его качественный и количественный анализ и имеющие целью стимулировать повышение качества учебной работы учащихся.</w:t>
      </w:r>
      <w:r w:rsidRPr="009F393D">
        <w:rPr>
          <w:rFonts w:ascii="Times New Roman" w:hAnsi="Times New Roman" w:cs="Times New Roman"/>
          <w:sz w:val="28"/>
          <w:szCs w:val="28"/>
        </w:rPr>
        <w:br/>
      </w:r>
      <w:r w:rsidRPr="009F39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Выставление отметки</w:t>
      </w:r>
      <w:r w:rsidRPr="009F393D">
        <w:rPr>
          <w:rFonts w:ascii="Times New Roman" w:hAnsi="Times New Roman" w:cs="Times New Roman"/>
          <w:sz w:val="28"/>
          <w:szCs w:val="28"/>
          <w:shd w:val="clear" w:color="auto" w:fill="FFFFFF"/>
        </w:rPr>
        <w:t> - определение балла или ранга по официально принятой шкале для фиксирования результатов учебной деятельности, степени ее успешности.</w:t>
      </w:r>
    </w:p>
    <w:p w:rsidR="00C07F2F" w:rsidRPr="009F393D" w:rsidRDefault="00C07F2F" w:rsidP="00C07F2F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этапом, который позволяет объективно проверять знания, становится создание качественной и всесторонне продуманной базы вопросов, позволяющей учащимся демонстрировать все свои знания и умения в области информатики.</w:t>
      </w:r>
    </w:p>
    <w:p w:rsidR="00C07F2F" w:rsidRPr="009F393D" w:rsidRDefault="00C07F2F" w:rsidP="00C07F2F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 разработанной системе тестирования могут быть шести типов:</w:t>
      </w:r>
    </w:p>
    <w:p w:rsidR="00C07F2F" w:rsidRPr="009F393D" w:rsidRDefault="00C07F2F" w:rsidP="008772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Однострочный ответ.</w:t>
      </w:r>
    </w:p>
    <w:p w:rsidR="00C07F2F" w:rsidRPr="009F393D" w:rsidRDefault="00C07F2F" w:rsidP="008772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Многострочный ответ.</w:t>
      </w:r>
    </w:p>
    <w:p w:rsidR="00C07F2F" w:rsidRPr="009F393D" w:rsidRDefault="00C07F2F" w:rsidP="008772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нескольких правильных ответов.</w:t>
      </w:r>
    </w:p>
    <w:p w:rsidR="00C07F2F" w:rsidRPr="009F393D" w:rsidRDefault="00C07F2F" w:rsidP="008772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одного правильного ответа.</w:t>
      </w:r>
    </w:p>
    <w:p w:rsidR="00C07F2F" w:rsidRPr="009F393D" w:rsidRDefault="00C07F2F" w:rsidP="008772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последовательность.</w:t>
      </w:r>
    </w:p>
    <w:p w:rsidR="00C07F2F" w:rsidRPr="009F393D" w:rsidRDefault="00C07F2F" w:rsidP="008772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Попарное сопоставление.</w:t>
      </w:r>
    </w:p>
    <w:p w:rsidR="00C07F2F" w:rsidRPr="009F393D" w:rsidRDefault="00C07F2F" w:rsidP="00C07F2F">
      <w:pPr>
        <w:shd w:val="clear" w:color="auto" w:fill="FFFFFF"/>
        <w:spacing w:after="150" w:line="240" w:lineRule="auto"/>
        <w:ind w:left="-567"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9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знаний учащихся наиболее эффективными являются следующие типы вопросов:</w:t>
      </w:r>
    </w:p>
    <w:p w:rsidR="00C07F2F" w:rsidRPr="009F393D" w:rsidRDefault="00C07F2F" w:rsidP="0088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9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последовательности – данный тип используются для проверки знаний учащихся об алгоритмах, последовательностях действий, которые необходимо выполнить для решения проблемы или в рамках процессов. Примером может служить алгоритм метода доступа CSMA/CD, разделенный на логически завершенные действия (блоки), которые показываются в тесте в случайном порядке.</w:t>
      </w:r>
    </w:p>
    <w:p w:rsidR="00C07F2F" w:rsidRPr="009F393D" w:rsidRDefault="00C07F2F" w:rsidP="0088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9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результатов решения задач по информатике (например, для определения широковещательного адреса для данной сети или для определения идентификатора сети или хоста по известному IP-адресу) можно использовать либо однострочный ответ с вводом учащимся полученного результата, либо одновариантный ответ с выбором единственного правильного ответа.</w:t>
      </w:r>
    </w:p>
    <w:p w:rsidR="00C07F2F" w:rsidRPr="009F393D" w:rsidRDefault="00C07F2F" w:rsidP="0088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9F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Многовариантный вопрос – используется для создания сложных вопросов, для ответа на которые ученик должен уметь логически </w:t>
      </w:r>
      <w:r w:rsidRPr="009F39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(комбинировать) различную учебную информацию по дисциплине.</w:t>
      </w:r>
    </w:p>
    <w:p w:rsidR="00C07F2F" w:rsidRPr="009F393D" w:rsidRDefault="00C07F2F" w:rsidP="00C07F2F">
      <w:pPr>
        <w:shd w:val="clear" w:color="auto" w:fill="FFFFFF"/>
        <w:spacing w:after="150" w:line="240" w:lineRule="auto"/>
        <w:ind w:left="-567"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9F3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тесты в информатике используются на каждом из этапов дидактического процесса. С их помощью возможно качественно обеспечить текущий, поэтапный и окончательный контроль умений, учета успеваемости и академических достижений.</w:t>
      </w:r>
    </w:p>
    <w:p w:rsidR="00C07F2F" w:rsidRPr="00C07F2F" w:rsidRDefault="001A4057" w:rsidP="00C07F2F">
      <w:r>
        <w:br w:type="page"/>
      </w:r>
    </w:p>
    <w:p w:rsidR="00E963BD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44712134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VI.</w:t>
      </w:r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ab/>
        <w:t>СПИСОК ЛИТЕРАТУРЫ</w:t>
      </w:r>
      <w:bookmarkEnd w:id="11"/>
    </w:p>
    <w:p w:rsidR="00C07F2F" w:rsidRPr="00806F15" w:rsidRDefault="00C07F2F" w:rsidP="00C07F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F15">
        <w:rPr>
          <w:rFonts w:ascii="Times New Roman" w:hAnsi="Times New Roman" w:cs="Times New Roman"/>
          <w:sz w:val="28"/>
          <w:szCs w:val="28"/>
        </w:rPr>
        <w:t>1. Агальцов, В.П. Информатика для экономистов: Учебник / В.П. Агальцов, В.М. Титов. - М.: ИД ФОРУМ, НИЦ ИНФРА-М, 2016. - 448 c.</w:t>
      </w:r>
    </w:p>
    <w:p w:rsidR="00C07F2F" w:rsidRPr="00806F15" w:rsidRDefault="00C07F2F" w:rsidP="00C07F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F15">
        <w:rPr>
          <w:rFonts w:ascii="Times New Roman" w:hAnsi="Times New Roman" w:cs="Times New Roman"/>
          <w:sz w:val="28"/>
          <w:szCs w:val="28"/>
        </w:rPr>
        <w:t>2. Балдин, К.В. Информатика для ВУЗов: Учебник / К.В. Балдин, В.Б. Уткин. - М.: Дашков и К, 2016. - 395 c.</w:t>
      </w:r>
    </w:p>
    <w:p w:rsidR="00C07F2F" w:rsidRPr="00806F15" w:rsidRDefault="00C07F2F" w:rsidP="00C07F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F15">
        <w:rPr>
          <w:rFonts w:ascii="Times New Roman" w:hAnsi="Times New Roman" w:cs="Times New Roman"/>
          <w:sz w:val="28"/>
          <w:szCs w:val="28"/>
        </w:rPr>
        <w:t>3. Балдин, К.В. Информатика и информационные системы в экономике: Учебное пособие / К.В. Балдин. - М.: НИЦ ИНФРА-М, 2016. - 218 c.</w:t>
      </w:r>
    </w:p>
    <w:p w:rsidR="00C07F2F" w:rsidRPr="00806F15" w:rsidRDefault="00C07F2F" w:rsidP="00C07F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F1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06F15">
        <w:rPr>
          <w:rFonts w:ascii="Times New Roman" w:hAnsi="Times New Roman" w:cs="Times New Roman"/>
          <w:sz w:val="28"/>
          <w:szCs w:val="28"/>
        </w:rPr>
        <w:t>Блиновская</w:t>
      </w:r>
      <w:proofErr w:type="spellEnd"/>
      <w:r w:rsidRPr="00806F15">
        <w:rPr>
          <w:rFonts w:ascii="Times New Roman" w:hAnsi="Times New Roman" w:cs="Times New Roman"/>
          <w:sz w:val="28"/>
          <w:szCs w:val="28"/>
        </w:rPr>
        <w:t xml:space="preserve">, Я.Ю. Введение в информатику: Учебное пособие / Я.Ю. </w:t>
      </w:r>
      <w:proofErr w:type="spellStart"/>
      <w:r w:rsidRPr="00806F15">
        <w:rPr>
          <w:rFonts w:ascii="Times New Roman" w:hAnsi="Times New Roman" w:cs="Times New Roman"/>
          <w:sz w:val="28"/>
          <w:szCs w:val="28"/>
        </w:rPr>
        <w:t>Блиновская</w:t>
      </w:r>
      <w:proofErr w:type="spellEnd"/>
      <w:r w:rsidRPr="00806F15">
        <w:rPr>
          <w:rFonts w:ascii="Times New Roman" w:hAnsi="Times New Roman" w:cs="Times New Roman"/>
          <w:sz w:val="28"/>
          <w:szCs w:val="28"/>
        </w:rPr>
        <w:t xml:space="preserve">, Д.С. </w:t>
      </w:r>
      <w:proofErr w:type="spellStart"/>
      <w:r w:rsidRPr="00806F15">
        <w:rPr>
          <w:rFonts w:ascii="Times New Roman" w:hAnsi="Times New Roman" w:cs="Times New Roman"/>
          <w:sz w:val="28"/>
          <w:szCs w:val="28"/>
        </w:rPr>
        <w:t>Задоя</w:t>
      </w:r>
      <w:proofErr w:type="spellEnd"/>
      <w:r w:rsidRPr="00806F15">
        <w:rPr>
          <w:rFonts w:ascii="Times New Roman" w:hAnsi="Times New Roman" w:cs="Times New Roman"/>
          <w:sz w:val="28"/>
          <w:szCs w:val="28"/>
        </w:rPr>
        <w:t>. - М.: Форум, НИЦ ИНФРА-М, 2016. - 112 c.</w:t>
      </w:r>
    </w:p>
    <w:p w:rsidR="00C07F2F" w:rsidRPr="006E7B84" w:rsidRDefault="00C07F2F" w:rsidP="00C07F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F15">
        <w:rPr>
          <w:rFonts w:ascii="Times New Roman" w:hAnsi="Times New Roman" w:cs="Times New Roman"/>
          <w:sz w:val="28"/>
          <w:szCs w:val="28"/>
        </w:rPr>
        <w:t>5. Бодров, О.А. Предметно-ориентированные экономические информационные системы: Учебник для вузов / О.А. Бодров. - М.: Гор. линия-Телеком, 2017. - 244 c.</w:t>
      </w:r>
    </w:p>
    <w:p w:rsidR="00C07F2F" w:rsidRDefault="00C07F2F" w:rsidP="00C07F2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06F1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приказ № 1897 Министерства образования и науки РФ от 17 декабря 2010 </w:t>
      </w:r>
    </w:p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1A4057" w:rsidRDefault="001A4057">
      <w:r>
        <w:br w:type="page"/>
      </w:r>
    </w:p>
    <w:p w:rsidR="00C07F2F" w:rsidRPr="00C07F2F" w:rsidRDefault="00C07F2F" w:rsidP="00C07F2F"/>
    <w:p w:rsidR="00E963BD" w:rsidRPr="00C07F2F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44712135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VII.ПРИЛОЖЕНИЯ</w:t>
      </w:r>
      <w:bookmarkEnd w:id="12"/>
    </w:p>
    <w:p w:rsidR="00E963BD" w:rsidRDefault="00E963BD" w:rsidP="00D179E8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44712136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Приложение 1</w:t>
      </w:r>
      <w:bookmarkEnd w:id="13"/>
    </w:p>
    <w:p w:rsidR="0064782A" w:rsidRDefault="0064782A" w:rsidP="0064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ind w:left="-284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922520" cy="3288150"/>
            <wp:effectExtent l="0" t="0" r="0" b="7620"/>
            <wp:docPr id="448732275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32275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03" cy="329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2A" w:rsidRDefault="0064782A" w:rsidP="0064782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2CBF">
        <w:rPr>
          <w:rFonts w:ascii="Times New Roman" w:hAnsi="Times New Roman" w:cs="Times New Roman"/>
          <w:sz w:val="28"/>
          <w:szCs w:val="28"/>
        </w:rPr>
        <w:t xml:space="preserve">Рис. 1 - </w:t>
      </w:r>
      <w:r w:rsidRPr="00F02CBF">
        <w:rPr>
          <w:rFonts w:ascii="Times New Roman" w:hAnsi="Times New Roman" w:cs="Times New Roman"/>
          <w:bCs/>
          <w:sz w:val="28"/>
          <w:szCs w:val="28"/>
        </w:rPr>
        <w:t>Программа для тестирования знаний обучающихся</w:t>
      </w:r>
    </w:p>
    <w:p w:rsidR="0068340C" w:rsidRDefault="0068340C" w:rsidP="0068340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8340C" w:rsidRDefault="0068340C" w:rsidP="0068340C">
      <w:pPr>
        <w:spacing w:after="0" w:line="240" w:lineRule="auto"/>
        <w:ind w:left="-851"/>
        <w:rPr>
          <w:noProof/>
        </w:rPr>
      </w:pPr>
    </w:p>
    <w:p w:rsidR="0068340C" w:rsidRPr="00F02CBF" w:rsidRDefault="0068340C" w:rsidP="0068340C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7152" cy="3223260"/>
            <wp:effectExtent l="0" t="0" r="0" b="0"/>
            <wp:docPr id="11797396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30" t="15776" r="2608" b="5496"/>
                    <a:stretch/>
                  </pic:blipFill>
                  <pic:spPr bwMode="auto">
                    <a:xfrm>
                      <a:off x="0" y="0"/>
                      <a:ext cx="5188968" cy="32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82A" w:rsidRPr="0068340C" w:rsidRDefault="0068340C" w:rsidP="00683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40C">
        <w:rPr>
          <w:rFonts w:ascii="Times New Roman" w:hAnsi="Times New Roman" w:cs="Times New Roman"/>
          <w:sz w:val="28"/>
          <w:szCs w:val="28"/>
        </w:rPr>
        <w:t>Рис.2 – среда разработки на языке Паскаль</w:t>
      </w:r>
    </w:p>
    <w:p w:rsidR="00C07F2F" w:rsidRDefault="00C07F2F" w:rsidP="00C07F2F"/>
    <w:p w:rsidR="00D179E8" w:rsidRDefault="00D179E8" w:rsidP="00D179E8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132795563"/>
    </w:p>
    <w:p w:rsidR="00D179E8" w:rsidRPr="00D1087F" w:rsidRDefault="00D179E8" w:rsidP="00D1087F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44712137"/>
      <w:r w:rsidRPr="00D108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bookmarkEnd w:id="14"/>
      <w:r w:rsidRPr="00D1087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bookmarkEnd w:id="15"/>
    </w:p>
    <w:p w:rsidR="00D179E8" w:rsidRDefault="00D179E8" w:rsidP="00D17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РЕЗУЛЬТАТОВ 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промежуточной аттестации обучающихся по дополнительной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программе художественного направления «Танцевальный»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2022- 2023 учебный год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96C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 педагога     _____________________________________________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детей______Дата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проведения   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проведения:_________________________________________________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оценки результатов: уровень (высокий, средний, низкий)      </w:t>
      </w:r>
    </w:p>
    <w:tbl>
      <w:tblPr>
        <w:tblW w:w="10763" w:type="dxa"/>
        <w:tblInd w:w="-8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6"/>
        <w:gridCol w:w="2308"/>
        <w:gridCol w:w="3437"/>
        <w:gridCol w:w="365"/>
        <w:gridCol w:w="370"/>
        <w:gridCol w:w="589"/>
        <w:gridCol w:w="336"/>
        <w:gridCol w:w="370"/>
        <w:gridCol w:w="712"/>
        <w:gridCol w:w="1830"/>
      </w:tblGrid>
      <w:tr w:rsidR="00D179E8" w:rsidTr="00664297">
        <w:trPr>
          <w:trHeight w:val="37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79E8" w:rsidRPr="00875452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амилия, имя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79E8" w:rsidRPr="00875452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 аттестации, достижения учащихся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75452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ритерии     оценки</w:t>
            </w:r>
            <w:proofErr w:type="gramEnd"/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79E8" w:rsidRPr="00875452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</w:tr>
      <w:tr w:rsidR="00D179E8" w:rsidTr="00664297">
        <w:trPr>
          <w:trHeight w:val="35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Pr="00875452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471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  <w:proofErr w:type="gramEnd"/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  <w:proofErr w:type="gramEnd"/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результатам, промежуточной аттестации:</w:t>
      </w:r>
    </w:p>
    <w:tbl>
      <w:tblPr>
        <w:tblW w:w="1019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34"/>
        <w:gridCol w:w="2354"/>
        <w:gridCol w:w="1838"/>
        <w:gridCol w:w="2191"/>
        <w:gridCol w:w="1878"/>
      </w:tblGrid>
      <w:tr w:rsidR="00D179E8" w:rsidTr="00664297">
        <w:trPr>
          <w:trHeight w:val="10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объединении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уровень качества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полностью освоили</w:t>
            </w:r>
          </w:p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образовательную</w:t>
            </w:r>
            <w:proofErr w:type="gramEnd"/>
          </w:p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программу за первое</w:t>
            </w:r>
          </w:p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освоили программу в необходимой степени</w:t>
            </w:r>
          </w:p>
        </w:tc>
      </w:tr>
      <w:tr w:rsidR="00D179E8" w:rsidTr="00664297">
        <w:trPr>
          <w:trHeight w:val="37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успеваемости выпускников необходимо суммировать высокий, средний и ниже среднего уровень усвоения программы).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(при определении % уровня качества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выпускников, необходимо суммировать только высокий и средний уровень усвоения программы).</w:t>
      </w:r>
    </w:p>
    <w:p w:rsidR="00D179E8" w:rsidRPr="00AB510A" w:rsidRDefault="00D179E8" w:rsidP="00D179E8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179E8" w:rsidRDefault="00D179E8" w:rsidP="00D179E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Педагог: _____________/_______________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Pr="00D1087F" w:rsidRDefault="00D179E8" w:rsidP="00D1087F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144712138"/>
      <w:r w:rsidRPr="00D1087F">
        <w:rPr>
          <w:rFonts w:ascii="Times New Roman" w:hAnsi="Times New Roman" w:cs="Times New Roman"/>
          <w:b/>
          <w:color w:val="auto"/>
          <w:sz w:val="28"/>
          <w:szCs w:val="28"/>
        </w:rPr>
        <w:t>Приложение 3</w:t>
      </w:r>
      <w:bookmarkEnd w:id="16"/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РЕЗУЛЬТАТОВ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итоговой аттестации учащихся за 2022-2023 учебный </w:t>
      </w:r>
      <w:r w:rsidRPr="008D564E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Ф.И.О.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   ____________________________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 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детей 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оценки результатов: 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аттестационной комиссии_________ 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аттестационной комиссии:   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1"/>
        <w:gridCol w:w="1805"/>
        <w:gridCol w:w="919"/>
        <w:gridCol w:w="662"/>
        <w:gridCol w:w="1830"/>
        <w:gridCol w:w="494"/>
        <w:gridCol w:w="547"/>
        <w:gridCol w:w="523"/>
        <w:gridCol w:w="518"/>
        <w:gridCol w:w="523"/>
        <w:gridCol w:w="518"/>
        <w:gridCol w:w="562"/>
        <w:gridCol w:w="710"/>
      </w:tblGrid>
      <w:tr w:rsidR="00D179E8" w:rsidTr="00664297">
        <w:trPr>
          <w:trHeight w:val="202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D179E8" w:rsidRPr="00311C3B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педагога, название объединения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 обучения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D179E8" w:rsidRPr="00311C3B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учащ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аттестации</w:t>
            </w:r>
          </w:p>
        </w:tc>
        <w:tc>
          <w:tcPr>
            <w:tcW w:w="3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  <w:proofErr w:type="gramEnd"/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D179E8" w:rsidRPr="00311C3B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</w:t>
            </w:r>
            <w:proofErr w:type="spellEnd"/>
          </w:p>
          <w:p w:rsidR="00D179E8" w:rsidRPr="00311C3B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ннос</w:t>
            </w:r>
            <w:proofErr w:type="spellEnd"/>
          </w:p>
          <w:p w:rsidR="00D179E8" w:rsidRPr="00311C3B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качества</w:t>
            </w:r>
          </w:p>
        </w:tc>
      </w:tr>
      <w:tr w:rsidR="00D179E8" w:rsidTr="00664297">
        <w:trPr>
          <w:trHeight w:val="192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66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66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66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66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Pr="00311C3B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664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754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  <w:proofErr w:type="gramEnd"/>
          </w:p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664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664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664297">
        <w:trPr>
          <w:trHeight w:val="37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 итоговой аттестации:</w:t>
      </w: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18"/>
        <w:gridCol w:w="1837"/>
        <w:gridCol w:w="1741"/>
        <w:gridCol w:w="4785"/>
      </w:tblGrid>
      <w:tr w:rsidR="00D179E8" w:rsidTr="00664297">
        <w:trPr>
          <w:trHeight w:val="96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B296C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:rsidR="00D179E8" w:rsidRPr="008B296C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выпускников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B296C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B296C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Уровень качества </w:t>
            </w:r>
            <w:proofErr w:type="spellStart"/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обученности</w:t>
            </w:r>
            <w:proofErr w:type="spellEnd"/>
          </w:p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B296C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выпускников, заслуживающих благодарность учреждения</w:t>
            </w:r>
          </w:p>
        </w:tc>
      </w:tr>
      <w:tr w:rsidR="00D179E8" w:rsidTr="00664297">
        <w:trPr>
          <w:trHeight w:val="384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664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E8" w:rsidRDefault="00D179E8" w:rsidP="00D179E8">
      <w:pPr>
        <w:rPr>
          <w:rFonts w:ascii="Times New Roman" w:hAnsi="Times New Roman"/>
          <w:color w:val="000000"/>
          <w:sz w:val="28"/>
          <w:szCs w:val="28"/>
        </w:rPr>
      </w:pPr>
    </w:p>
    <w:p w:rsidR="00D179E8" w:rsidRPr="008B296C" w:rsidRDefault="00D179E8" w:rsidP="00D179E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комиссии:</w:t>
      </w:r>
    </w:p>
    <w:p w:rsidR="00D179E8" w:rsidRPr="00607E24" w:rsidRDefault="00D179E8" w:rsidP="00D179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Члены аттестационной комиссии:</w:t>
      </w:r>
    </w:p>
    <w:p w:rsidR="00D179E8" w:rsidRPr="00321357" w:rsidRDefault="00D179E8" w:rsidP="00D179E8">
      <w:pPr>
        <w:spacing w:after="0" w:line="240" w:lineRule="auto"/>
        <w:ind w:firstLine="709"/>
        <w:jc w:val="both"/>
        <w:rPr>
          <w:b/>
          <w:bCs/>
        </w:rPr>
      </w:pPr>
    </w:p>
    <w:p w:rsidR="00D179E8" w:rsidRPr="00C07F2F" w:rsidRDefault="00D179E8" w:rsidP="00C07F2F"/>
    <w:sectPr w:rsidR="00D179E8" w:rsidRPr="00C07F2F" w:rsidSect="00877228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5D" w:rsidRDefault="0095205D" w:rsidP="0064782A">
      <w:pPr>
        <w:spacing w:after="0" w:line="240" w:lineRule="auto"/>
      </w:pPr>
      <w:r>
        <w:separator/>
      </w:r>
    </w:p>
  </w:endnote>
  <w:endnote w:type="continuationSeparator" w:id="1">
    <w:p w:rsidR="0095205D" w:rsidRDefault="0095205D" w:rsidP="0064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87366336"/>
      <w:docPartObj>
        <w:docPartGallery w:val="Page Numbers (Bottom of Page)"/>
        <w:docPartUnique/>
      </w:docPartObj>
    </w:sdtPr>
    <w:sdtContent>
      <w:p w:rsidR="0095205D" w:rsidRPr="00D179E8" w:rsidRDefault="0010368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79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205D" w:rsidRPr="00D179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79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C77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D179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205D" w:rsidRDefault="009520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5D" w:rsidRDefault="0095205D" w:rsidP="0064782A">
      <w:pPr>
        <w:spacing w:after="0" w:line="240" w:lineRule="auto"/>
      </w:pPr>
      <w:r>
        <w:separator/>
      </w:r>
    </w:p>
  </w:footnote>
  <w:footnote w:type="continuationSeparator" w:id="1">
    <w:p w:rsidR="0095205D" w:rsidRDefault="0095205D" w:rsidP="0064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A3E"/>
    <w:multiLevelType w:val="hybridMultilevel"/>
    <w:tmpl w:val="E99E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24EC"/>
    <w:multiLevelType w:val="hybridMultilevel"/>
    <w:tmpl w:val="A900162E"/>
    <w:lvl w:ilvl="0" w:tplc="FC1A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F37BF"/>
    <w:multiLevelType w:val="hybridMultilevel"/>
    <w:tmpl w:val="C330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35222"/>
    <w:multiLevelType w:val="hybridMultilevel"/>
    <w:tmpl w:val="6C32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0B58"/>
    <w:multiLevelType w:val="multilevel"/>
    <w:tmpl w:val="B906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1517F6A"/>
    <w:multiLevelType w:val="hybridMultilevel"/>
    <w:tmpl w:val="BBD09F2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>
    <w:nsid w:val="43E2060A"/>
    <w:multiLevelType w:val="hybridMultilevel"/>
    <w:tmpl w:val="D61E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A2CB8"/>
    <w:multiLevelType w:val="hybridMultilevel"/>
    <w:tmpl w:val="8FFA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F2E3D"/>
    <w:multiLevelType w:val="multilevel"/>
    <w:tmpl w:val="2E68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42FDF"/>
    <w:multiLevelType w:val="hybridMultilevel"/>
    <w:tmpl w:val="D7AC61AC"/>
    <w:lvl w:ilvl="0" w:tplc="EE9206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65C5C"/>
    <w:multiLevelType w:val="hybridMultilevel"/>
    <w:tmpl w:val="44EC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27BDF"/>
    <w:multiLevelType w:val="hybridMultilevel"/>
    <w:tmpl w:val="EA266E4C"/>
    <w:lvl w:ilvl="0" w:tplc="F9302B14">
      <w:start w:val="1"/>
      <w:numFmt w:val="decimal"/>
      <w:lvlText w:val="%1."/>
      <w:lvlJc w:val="left"/>
      <w:pPr>
        <w:ind w:left="41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CF1BC">
      <w:start w:val="1"/>
      <w:numFmt w:val="decimal"/>
      <w:lvlText w:val="%2."/>
      <w:lvlJc w:val="left"/>
      <w:pPr>
        <w:ind w:left="8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76E726">
      <w:numFmt w:val="bullet"/>
      <w:lvlText w:val="•"/>
      <w:lvlJc w:val="left"/>
      <w:pPr>
        <w:ind w:left="2016" w:hanging="428"/>
      </w:pPr>
      <w:rPr>
        <w:rFonts w:hint="default"/>
        <w:lang w:val="ru-RU" w:eastAsia="en-US" w:bidi="ar-SA"/>
      </w:rPr>
    </w:lvl>
    <w:lvl w:ilvl="3" w:tplc="3208CC08">
      <w:numFmt w:val="bullet"/>
      <w:lvlText w:val="•"/>
      <w:lvlJc w:val="left"/>
      <w:pPr>
        <w:ind w:left="3193" w:hanging="428"/>
      </w:pPr>
      <w:rPr>
        <w:rFonts w:hint="default"/>
        <w:lang w:val="ru-RU" w:eastAsia="en-US" w:bidi="ar-SA"/>
      </w:rPr>
    </w:lvl>
    <w:lvl w:ilvl="4" w:tplc="0A3C0216">
      <w:numFmt w:val="bullet"/>
      <w:lvlText w:val="•"/>
      <w:lvlJc w:val="left"/>
      <w:pPr>
        <w:ind w:left="4369" w:hanging="428"/>
      </w:pPr>
      <w:rPr>
        <w:rFonts w:hint="default"/>
        <w:lang w:val="ru-RU" w:eastAsia="en-US" w:bidi="ar-SA"/>
      </w:rPr>
    </w:lvl>
    <w:lvl w:ilvl="5" w:tplc="7CF89FE4">
      <w:numFmt w:val="bullet"/>
      <w:lvlText w:val="•"/>
      <w:lvlJc w:val="left"/>
      <w:pPr>
        <w:ind w:left="5546" w:hanging="428"/>
      </w:pPr>
      <w:rPr>
        <w:rFonts w:hint="default"/>
        <w:lang w:val="ru-RU" w:eastAsia="en-US" w:bidi="ar-SA"/>
      </w:rPr>
    </w:lvl>
    <w:lvl w:ilvl="6" w:tplc="7CE6192E">
      <w:numFmt w:val="bullet"/>
      <w:lvlText w:val="•"/>
      <w:lvlJc w:val="left"/>
      <w:pPr>
        <w:ind w:left="6722" w:hanging="428"/>
      </w:pPr>
      <w:rPr>
        <w:rFonts w:hint="default"/>
        <w:lang w:val="ru-RU" w:eastAsia="en-US" w:bidi="ar-SA"/>
      </w:rPr>
    </w:lvl>
    <w:lvl w:ilvl="7" w:tplc="6F6E5688">
      <w:numFmt w:val="bullet"/>
      <w:lvlText w:val="•"/>
      <w:lvlJc w:val="left"/>
      <w:pPr>
        <w:ind w:left="7899" w:hanging="428"/>
      </w:pPr>
      <w:rPr>
        <w:rFonts w:hint="default"/>
        <w:lang w:val="ru-RU" w:eastAsia="en-US" w:bidi="ar-SA"/>
      </w:rPr>
    </w:lvl>
    <w:lvl w:ilvl="8" w:tplc="0F105CB2">
      <w:numFmt w:val="bullet"/>
      <w:lvlText w:val="•"/>
      <w:lvlJc w:val="left"/>
      <w:pPr>
        <w:ind w:left="9075" w:hanging="428"/>
      </w:pPr>
      <w:rPr>
        <w:rFonts w:hint="default"/>
        <w:lang w:val="ru-RU" w:eastAsia="en-US" w:bidi="ar-SA"/>
      </w:rPr>
    </w:lvl>
  </w:abstractNum>
  <w:abstractNum w:abstractNumId="13">
    <w:nsid w:val="6881729D"/>
    <w:multiLevelType w:val="multilevel"/>
    <w:tmpl w:val="2E68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2444E"/>
    <w:multiLevelType w:val="hybridMultilevel"/>
    <w:tmpl w:val="406C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717F0"/>
    <w:multiLevelType w:val="multilevel"/>
    <w:tmpl w:val="0F88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7"/>
  </w:num>
  <w:num w:numId="8">
    <w:abstractNumId w:val="1"/>
  </w:num>
  <w:num w:numId="9">
    <w:abstractNumId w:val="12"/>
  </w:num>
  <w:num w:numId="10">
    <w:abstractNumId w:val="10"/>
  </w:num>
  <w:num w:numId="11">
    <w:abstractNumId w:val="15"/>
  </w:num>
  <w:num w:numId="12">
    <w:abstractNumId w:val="13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7A6"/>
    <w:rsid w:val="00103688"/>
    <w:rsid w:val="0013552C"/>
    <w:rsid w:val="001A2D8A"/>
    <w:rsid w:val="001A4057"/>
    <w:rsid w:val="001A5A71"/>
    <w:rsid w:val="001B77A6"/>
    <w:rsid w:val="001D5887"/>
    <w:rsid w:val="00203BA4"/>
    <w:rsid w:val="002C06E5"/>
    <w:rsid w:val="00493E3F"/>
    <w:rsid w:val="00517A23"/>
    <w:rsid w:val="00581788"/>
    <w:rsid w:val="0064782A"/>
    <w:rsid w:val="00651F9D"/>
    <w:rsid w:val="0068340C"/>
    <w:rsid w:val="006A24EB"/>
    <w:rsid w:val="007A5C25"/>
    <w:rsid w:val="00821C3C"/>
    <w:rsid w:val="00877228"/>
    <w:rsid w:val="00884B2A"/>
    <w:rsid w:val="0095205D"/>
    <w:rsid w:val="00AC2576"/>
    <w:rsid w:val="00C07F2F"/>
    <w:rsid w:val="00C20C77"/>
    <w:rsid w:val="00CE7EE6"/>
    <w:rsid w:val="00D1087F"/>
    <w:rsid w:val="00D179E8"/>
    <w:rsid w:val="00D8518E"/>
    <w:rsid w:val="00E228A1"/>
    <w:rsid w:val="00E530EA"/>
    <w:rsid w:val="00E963BD"/>
    <w:rsid w:val="00FA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25"/>
  </w:style>
  <w:style w:type="paragraph" w:styleId="1">
    <w:name w:val="heading 1"/>
    <w:basedOn w:val="a"/>
    <w:next w:val="a"/>
    <w:link w:val="10"/>
    <w:uiPriority w:val="9"/>
    <w:qFormat/>
    <w:rsid w:val="00E96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6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3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63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E963B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963BD"/>
    <w:pPr>
      <w:widowControl w:val="0"/>
      <w:autoSpaceDE w:val="0"/>
      <w:autoSpaceDN w:val="0"/>
      <w:spacing w:after="0" w:line="240" w:lineRule="auto"/>
      <w:ind w:left="2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963B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E96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82A"/>
  </w:style>
  <w:style w:type="paragraph" w:styleId="a9">
    <w:name w:val="footer"/>
    <w:basedOn w:val="a"/>
    <w:link w:val="aa"/>
    <w:uiPriority w:val="99"/>
    <w:unhideWhenUsed/>
    <w:rsid w:val="0064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82A"/>
  </w:style>
  <w:style w:type="paragraph" w:styleId="ab">
    <w:name w:val="TOC Heading"/>
    <w:basedOn w:val="1"/>
    <w:next w:val="a"/>
    <w:uiPriority w:val="39"/>
    <w:unhideWhenUsed/>
    <w:qFormat/>
    <w:rsid w:val="0064782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782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4782A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4782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7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5F51-BE0F-4B91-8A82-25E43DCA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8Pin</dc:creator>
  <cp:keywords/>
  <dc:description/>
  <cp:lastModifiedBy>User</cp:lastModifiedBy>
  <cp:revision>16</cp:revision>
  <dcterms:created xsi:type="dcterms:W3CDTF">2023-05-22T11:42:00Z</dcterms:created>
  <dcterms:modified xsi:type="dcterms:W3CDTF">2023-09-04T07:20:00Z</dcterms:modified>
</cp:coreProperties>
</file>