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CD" w:rsidRPr="00E22FCD" w:rsidRDefault="00303527" w:rsidP="00E22F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303527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Осторожно, </w:t>
      </w:r>
      <w:proofErr w:type="spellStart"/>
      <w:r w:rsidRPr="00303527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вейпинг</w:t>
      </w:r>
      <w:proofErr w:type="spellEnd"/>
      <w:r w:rsidRPr="00303527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!</w:t>
      </w:r>
    </w:p>
    <w:p w:rsidR="00303527" w:rsidRPr="00303527" w:rsidRDefault="00303527" w:rsidP="00E22F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303527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(Памятка для учащихся и родителей)</w:t>
      </w:r>
    </w:p>
    <w:p w:rsidR="00E22FCD" w:rsidRDefault="00E22FCD" w:rsidP="00E22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  </w:t>
      </w:r>
    </w:p>
    <w:p w:rsidR="00303527" w:rsidRPr="00303527" w:rsidRDefault="00E22FCD" w:rsidP="00E22F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   </w:t>
      </w:r>
      <w:r w:rsidR="00303527"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Ежедневно на улицах мы видим людей, выдыхающих большое колич</w:t>
      </w:r>
      <w:r w:rsidR="00303527"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303527"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ство пара, использующих для этого специальные устройства.</w:t>
      </w:r>
    </w:p>
    <w:p w:rsidR="00303527" w:rsidRPr="00303527" w:rsidRDefault="00E22FCD" w:rsidP="00E22F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</w:t>
      </w:r>
      <w:proofErr w:type="spellStart"/>
      <w:r w:rsidR="00303527"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Вейпинг</w:t>
      </w:r>
      <w:proofErr w:type="spellEnd"/>
      <w:r w:rsidR="00303527"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(от английского - </w:t>
      </w:r>
      <w:proofErr w:type="spellStart"/>
      <w:r w:rsidR="00303527"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vaping</w:t>
      </w:r>
      <w:proofErr w:type="spellEnd"/>
      <w:r w:rsidR="00303527"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-парение) - процесс курения эле</w:t>
      </w:r>
      <w:r w:rsidR="00303527"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="00303527"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тронной сигареты, испарителей и других подобных устройств.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Вейпы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электронные сигареты, мини-кальяны.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Вейперы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новый вид курильщиков, которые курят не обычные сиг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реты, а сигареты с электронной начинкой, пропагандируя курение эле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тронных устройств как безопасную альтернативу обычным сигаретам.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Вейпинг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новое течение среди молодежи, курильщики объединяю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ся в группы, покупают различные устройства для парения, которые </w:t>
      </w:r>
      <w:proofErr w:type="gram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вершенствуются с каждым днем приобретая</w:t>
      </w:r>
      <w:proofErr w:type="gram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, новый дизайн и новые аром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тич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ские свойства (со вкусом вишни, мяты, яблока, лимона, кофе и др.). Устройства выглядят как маленькие коробочки с насадкой или длинные украшенные металлические цилиндры, а могут вовсе иметь эксклюзивный дизайн.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Вейперов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делят на 2 группы:</w:t>
      </w:r>
    </w:p>
    <w:p w:rsidR="00303527" w:rsidRPr="00303527" w:rsidRDefault="00303527" w:rsidP="00E22F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Бывшие курильщики обычных сигарет</w:t>
      </w:r>
    </w:p>
    <w:p w:rsidR="00303527" w:rsidRPr="00303527" w:rsidRDefault="00303527" w:rsidP="00E22F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Новые «электронные» курильщики Цели курильщиков эле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тронных сиг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рет:</w:t>
      </w:r>
    </w:p>
    <w:p w:rsidR="00303527" w:rsidRPr="00303527" w:rsidRDefault="00303527" w:rsidP="00E22F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Бросить курить обычные сигареты</w:t>
      </w:r>
    </w:p>
    <w:p w:rsidR="00303527" w:rsidRPr="00303527" w:rsidRDefault="00303527" w:rsidP="00E22F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Избавиться от запаха табака;</w:t>
      </w:r>
    </w:p>
    <w:p w:rsidR="00303527" w:rsidRPr="00303527" w:rsidRDefault="00303527" w:rsidP="00E22F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«Здоровое» расслабление;</w:t>
      </w:r>
    </w:p>
    <w:p w:rsidR="00303527" w:rsidRPr="00303527" w:rsidRDefault="00303527" w:rsidP="00E22F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Психологическая привычка;</w:t>
      </w:r>
    </w:p>
    <w:p w:rsidR="00303527" w:rsidRPr="00303527" w:rsidRDefault="00303527" w:rsidP="00E22F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Ради интересной беседы;</w:t>
      </w:r>
    </w:p>
    <w:p w:rsidR="00303527" w:rsidRPr="00303527" w:rsidRDefault="00303527" w:rsidP="00E22F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Ради     зрелища      (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вейперы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    выпускают</w:t>
      </w:r>
      <w:proofErr w:type="gramEnd"/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большие клубы дыма, некоторые способны сделать из этого шоу).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Курильщики считают курение электронных устройств абсолютно безопасной имитацией курения, но все чаще в различных источниках пу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ликуются материалы, в которых говорится о том, что вред от курения электро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ных сигарет сравним с вредом от курения обычных.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устроен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?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можно сравнить с ингалятором, в котором при закипании жи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д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кости образуется пар, который вдыхает курильщик. Из чего состоит жи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д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кость для парения?</w:t>
      </w:r>
    </w:p>
    <w:p w:rsidR="00303527" w:rsidRPr="00303527" w:rsidRDefault="00303527" w:rsidP="00E22F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Глицерин</w:t>
      </w:r>
    </w:p>
    <w:p w:rsidR="00303527" w:rsidRPr="00303527" w:rsidRDefault="00303527" w:rsidP="00E22F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Пропиленгликоль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(Е1520)</w:t>
      </w:r>
    </w:p>
    <w:p w:rsidR="00303527" w:rsidRPr="00303527" w:rsidRDefault="00303527" w:rsidP="00E22F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Ароматические добавки</w:t>
      </w:r>
    </w:p>
    <w:p w:rsidR="00303527" w:rsidRPr="00303527" w:rsidRDefault="00303527" w:rsidP="00E22F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Никотин (не всегда)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Вейперы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считают, что:</w:t>
      </w:r>
    </w:p>
    <w:p w:rsidR="00303527" w:rsidRPr="00303527" w:rsidRDefault="00303527" w:rsidP="00E22F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курение электронных сигарет не несет вред здоровью</w:t>
      </w:r>
    </w:p>
    <w:p w:rsidR="00303527" w:rsidRPr="00303527" w:rsidRDefault="00303527" w:rsidP="00E22F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курение электронных сигарет не опасно, т.к. при курении не выделяются смолы.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НО отсутствие канцерогенных смол не может сделать устро</w:t>
      </w: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й</w:t>
      </w: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ство для парения абсолютно безопасным.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Что мы имеем на самом деле?</w:t>
      </w:r>
    </w:p>
    <w:p w:rsidR="00303527" w:rsidRPr="00303527" w:rsidRDefault="00303527" w:rsidP="00E22F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Специалисты из Национальной лаборатории имени Лоренса в Беркли определили, какие токсичные вещества образуются при курении эле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тронных сигарет.</w:t>
      </w:r>
    </w:p>
    <w:p w:rsidR="00303527" w:rsidRPr="00303527" w:rsidRDefault="00303527" w:rsidP="00E22F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 некоторых случаях жидкость для электронных сигарет гот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вят вручную, такая жидкость стоит в разы дешевле и доступна каждому. На таком тов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ре нет информации о составе.</w:t>
      </w:r>
    </w:p>
    <w:p w:rsidR="00303527" w:rsidRPr="00303527" w:rsidRDefault="00303527" w:rsidP="00E22F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 выделяющемся паре при курении электронных сигарет с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держится 31 опасное вещество</w:t>
      </w:r>
    </w:p>
    <w:p w:rsidR="00303527" w:rsidRPr="00303527" w:rsidRDefault="00303527" w:rsidP="00E22F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нагревании аккумулятора устройства для парения конце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трация выделяемых канцерогенных веществ значительно увеличивается.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Воздействие на организм:</w:t>
      </w:r>
    </w:p>
    <w:p w:rsidR="00303527" w:rsidRPr="00303527" w:rsidRDefault="00303527" w:rsidP="00E22F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Вейперы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подвергают себя риску развития смертельной «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по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корновой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болезни». Такой вывод сделали ученые, обнаружив токсичный химикат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диацетил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75 %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ароматизаторов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курения.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Диацетил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испол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зуется во многих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ароматизаторах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(фруктовый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ароматизатор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, запах конд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терских и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з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делий, конфет)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Диацетил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, химическое вещество, используемое в качестве аромата масла в продуктах питания, стало причиной развития 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литерирующего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бронхиолита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. Это заболевание было обнаружено у с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трудников компании-производителя попкорна. Данное вещество употре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лять в пищу можно, но при вдыхании на протяжении долгого времени оно становится опасным.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Диацетил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вызывает воспаления, образование рубцов, сужение бронхиол (крошечных дыхательных путей в легких)</w:t>
      </w:r>
    </w:p>
    <w:p w:rsidR="00303527" w:rsidRPr="00303527" w:rsidRDefault="00303527" w:rsidP="00E22F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Пропиленгликоль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имеет свойство накапливаться в организме, вызывая аллергические реакции, раздражение и способствует появлению гнойн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ков, вызывает нарушение работы печени и почек.</w:t>
      </w:r>
    </w:p>
    <w:p w:rsidR="00303527" w:rsidRPr="00303527" w:rsidRDefault="00303527" w:rsidP="00E22F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Термическое разложение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пропиленгликоля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глицерина, </w:t>
      </w:r>
      <w:proofErr w:type="gram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с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держащихся</w:t>
      </w:r>
      <w:proofErr w:type="gram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составе жидкости для заправки устройства, приводит к 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разованию акролеина и формальдегида, которые обладают токсичными свойствами.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Акролеин раздражает слизистые оболочки глаз и дыхательных п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у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тей, вызывает слезотечение, а также проявляет мутагенные свойства. Формальд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гид, помимо перечисленных свойств, оказывает воздействие на централ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ную нервную систему.</w:t>
      </w:r>
    </w:p>
    <w:p w:rsidR="00303527" w:rsidRPr="00303527" w:rsidRDefault="00303527" w:rsidP="00E22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Ароматизаторы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,      содержащиеся      в        жидкости    для    курения, вызывают аллергические заболевания верхних дых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тельных путей вплоть до развития бронхиальной астмы</w:t>
      </w:r>
    </w:p>
    <w:p w:rsidR="00303527" w:rsidRPr="00303527" w:rsidRDefault="00303527" w:rsidP="00E22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gram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Никотин, содержащийся в жидкостях вызывает</w:t>
      </w:r>
      <w:proofErr w:type="gram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зависимость, а также приводит к развитию раковых заболеваний.</w:t>
      </w:r>
    </w:p>
    <w:p w:rsidR="00303527" w:rsidRPr="00303527" w:rsidRDefault="00303527" w:rsidP="00E22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Вдыхаемый дым вызывает сухость во рту.</w:t>
      </w:r>
    </w:p>
    <w:p w:rsidR="00303527" w:rsidRPr="00303527" w:rsidRDefault="00303527" w:rsidP="00E22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Бесконтрольное вдыхание пара, содержащего никотин, может привести к передозировке никотина с соответствующими симптомами: г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ловокружением, тошнотой, головной болью, повышенным слюноотдел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нием, болью в животе, диареей, общей слабостью.</w:t>
      </w:r>
    </w:p>
    <w:p w:rsidR="00303527" w:rsidRPr="00303527" w:rsidRDefault="00303527" w:rsidP="00E22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Ученые Кореи провели исследование жидкости для электро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ных сигарет и выявили как минимум 10 токсинов и несоответствие между заявленным содержанием никотина и фактическим.</w:t>
      </w:r>
    </w:p>
    <w:p w:rsidR="00303527" w:rsidRPr="00303527" w:rsidRDefault="00303527" w:rsidP="00E22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Замена курения обычных сигарет </w:t>
      </w:r>
      <w:proofErr w:type="gram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электронными</w:t>
      </w:r>
      <w:proofErr w:type="gram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может пр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длевать период полного отказа от курения.</w:t>
      </w:r>
    </w:p>
    <w:p w:rsidR="00303527" w:rsidRPr="00303527" w:rsidRDefault="00303527" w:rsidP="00E22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Известно о некоторых случаях, взорвавшихся около лица эле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тронных сигаретах в связи с перегревом аккумулятора.</w:t>
      </w:r>
    </w:p>
    <w:p w:rsidR="00303527" w:rsidRPr="00303527" w:rsidRDefault="00303527" w:rsidP="00E22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Общее использование одного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вейпа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может привести к передачи инфекц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онных </w:t>
      </w:r>
      <w:proofErr w:type="gram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заболеваний</w:t>
      </w:r>
      <w:proofErr w:type="gram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таких как гепатит и туберкулез.</w:t>
      </w:r>
    </w:p>
    <w:p w:rsidR="00303527" w:rsidRPr="00303527" w:rsidRDefault="00303527" w:rsidP="00E22F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Используя устройство для парения в общественных местах, среди детей и молодежи вероятен большой риск подать заразительный пример, и, возможно те, кто не курил вообще, начнут курить именно с эт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го испаряющ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го устройства. 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Symbol" w:char="F0B7"/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Курение </w:t>
      </w:r>
      <w:proofErr w:type="spellStart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вейпов</w:t>
      </w:r>
      <w:proofErr w:type="spellEnd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вызывает психологическую зависимость.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Кому ни в коем случае нельзя курить </w:t>
      </w:r>
      <w:proofErr w:type="gramStart"/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электронные</w:t>
      </w:r>
      <w:proofErr w:type="gramEnd"/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сигарет л</w:t>
      </w: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ю</w:t>
      </w: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бых в</w:t>
      </w: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</w:t>
      </w: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дов?</w:t>
      </w:r>
    </w:p>
    <w:p w:rsidR="00303527" w:rsidRPr="00303527" w:rsidRDefault="00303527" w:rsidP="00E22FC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Беременным женщинам</w:t>
      </w:r>
    </w:p>
    <w:p w:rsidR="00303527" w:rsidRPr="00303527" w:rsidRDefault="00303527" w:rsidP="00E22FC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Аллергикам</w:t>
      </w:r>
    </w:p>
    <w:p w:rsidR="00303527" w:rsidRPr="00303527" w:rsidRDefault="00303527" w:rsidP="00E22FC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Лицам в возрасте до 18 лет</w:t>
      </w:r>
    </w:p>
    <w:p w:rsidR="00303527" w:rsidRPr="00303527" w:rsidRDefault="00303527" w:rsidP="00E22FC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Некурящим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Каждый курильщик электронных устройств обязан знать, что:</w:t>
      </w:r>
    </w:p>
    <w:p w:rsidR="00303527" w:rsidRPr="00303527" w:rsidRDefault="00303527" w:rsidP="00E22F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Курение парящих устройств не является альтернативой кур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нию обычных сигарет.</w:t>
      </w:r>
    </w:p>
    <w:p w:rsidR="00E22FCD" w:rsidRPr="00E22FCD" w:rsidRDefault="00303527" w:rsidP="00E22F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Курение электронных устройств может вызвать рак, заболев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ния легких и сердца. </w:t>
      </w:r>
    </w:p>
    <w:p w:rsidR="00303527" w:rsidRPr="00303527" w:rsidRDefault="00303527" w:rsidP="00E22F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bookmarkStart w:id="0" w:name="_GoBack"/>
      <w:bookmarkEnd w:id="0"/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Курение электронных устройств не исключает никотиновую зависимость.</w:t>
      </w:r>
    </w:p>
    <w:p w:rsidR="00303527" w:rsidRPr="00303527" w:rsidRDefault="00303527" w:rsidP="00E22F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Всемирная организация здравоохранения (ВОЗ) относит электро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ные с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303527">
        <w:rPr>
          <w:rFonts w:ascii="Times New Roman" w:eastAsia="Times New Roman" w:hAnsi="Times New Roman" w:cs="Times New Roman"/>
          <w:sz w:val="29"/>
          <w:szCs w:val="29"/>
          <w:lang w:eastAsia="ru-RU"/>
        </w:rPr>
        <w:t>гареты к электронным системам доставки никотина и отмечает, что их применение недостаточно исследовано в отношении безопасности и эффективности в качестве средства лечения никотиновой зависимости.</w:t>
      </w:r>
    </w:p>
    <w:p w:rsidR="00303527" w:rsidRPr="00303527" w:rsidRDefault="00303527" w:rsidP="00E22FC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E22FC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Курение вредит здоровью, последствия курения проявляются позже.</w:t>
      </w:r>
    </w:p>
    <w:p w:rsidR="00303527" w:rsidRPr="00303527" w:rsidRDefault="00303527" w:rsidP="0030352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4264660" cy="2837815"/>
            <wp:effectExtent l="0" t="0" r="2540" b="635"/>
            <wp:docPr id="2" name="Рисунок 2" descr="http://dtl.luninec.edu.by/ru/sm_full.aspx?guid=3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tl.luninec.edu.by/ru/sm_full.aspx?guid=310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27" w:rsidRPr="00303527" w:rsidRDefault="00303527" w:rsidP="00303527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9"/>
          <w:szCs w:val="29"/>
          <w:lang w:eastAsia="ru-RU"/>
        </w:rPr>
        <w:lastRenderedPageBreak/>
        <w:drawing>
          <wp:inline distT="0" distB="0" distL="0" distR="0">
            <wp:extent cx="4737735" cy="2482850"/>
            <wp:effectExtent l="0" t="0" r="5715" b="0"/>
            <wp:docPr id="1" name="Рисунок 1" descr="http://dtl.luninec.edu.by/ru/sm_full.aspx?guid=3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tl.luninec.edu.by/ru/sm_full.aspx?guid=310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74" w:rsidRDefault="00FB0A74"/>
    <w:sectPr w:rsidR="00FB0A74" w:rsidSect="00E22FC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29A"/>
    <w:multiLevelType w:val="multilevel"/>
    <w:tmpl w:val="511AE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7920"/>
    <w:multiLevelType w:val="multilevel"/>
    <w:tmpl w:val="1DEC6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E5A7A"/>
    <w:multiLevelType w:val="multilevel"/>
    <w:tmpl w:val="711A6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B7995"/>
    <w:multiLevelType w:val="multilevel"/>
    <w:tmpl w:val="31AAA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61EA2"/>
    <w:multiLevelType w:val="multilevel"/>
    <w:tmpl w:val="AA16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4754B"/>
    <w:multiLevelType w:val="multilevel"/>
    <w:tmpl w:val="1DA25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924BD"/>
    <w:multiLevelType w:val="multilevel"/>
    <w:tmpl w:val="62E43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59"/>
    <w:rsid w:val="00303527"/>
    <w:rsid w:val="00780559"/>
    <w:rsid w:val="00E22FCD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2022-11-07T10:57:00Z</dcterms:created>
  <dcterms:modified xsi:type="dcterms:W3CDTF">2022-11-07T11:01:00Z</dcterms:modified>
</cp:coreProperties>
</file>