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25" w:rsidRDefault="00D37E25"/>
    <w:p w:rsidR="00D37E25" w:rsidRDefault="00D37E25" w:rsidP="00D37E25">
      <w:r>
        <w:t>Международные документы:</w:t>
      </w:r>
    </w:p>
    <w:p w:rsidR="00D37E25" w:rsidRDefault="00D37E25" w:rsidP="00D37E25"/>
    <w:p w:rsidR="00D37E25" w:rsidRDefault="00D37E25" w:rsidP="00D37E25">
      <w:r>
        <w:t>Конвенция Организации Объединенных Наций против коррупции (принята в г. Нью-Йорке 31.10.2003) ратифицирована Федеральным законом от 08.03.2006 N 40-ФЗ с заявлением.</w:t>
      </w:r>
    </w:p>
    <w:p w:rsidR="00D37E25" w:rsidRDefault="00D37E25" w:rsidP="00D37E25">
      <w:hyperlink r:id="rId4" w:history="1">
        <w:r w:rsidRPr="001D6EFC">
          <w:rPr>
            <w:rStyle w:val="a3"/>
          </w:rPr>
          <w:t>http://www.un.org/ru/documents/decl_conv/conventions/corruption.shtml</w:t>
        </w:r>
      </w:hyperlink>
      <w:r>
        <w:t xml:space="preserve"> </w:t>
      </w:r>
    </w:p>
    <w:p w:rsidR="00D37E25" w:rsidRDefault="00D37E25" w:rsidP="00D37E25"/>
    <w:p w:rsidR="00D37E25" w:rsidRDefault="00D37E25" w:rsidP="00D37E25">
      <w:r>
        <w:t>Конвенция об уголовной ответственности за коррупцию (заключена в г. Страсбурге 27.01.1999) ратифицирована Федеральным законом от 25.07.2006 N 125-</w:t>
      </w:r>
      <w:proofErr w:type="gramStart"/>
      <w:r>
        <w:t>ФЗ  «</w:t>
      </w:r>
      <w:proofErr w:type="gramEnd"/>
      <w:r>
        <w:t xml:space="preserve">О ратификации конвенции об уголовной </w:t>
      </w:r>
      <w:proofErr w:type="spellStart"/>
      <w:r>
        <w:t>отвественности</w:t>
      </w:r>
      <w:proofErr w:type="spellEnd"/>
      <w:r>
        <w:t xml:space="preserve"> за коррупцию».</w:t>
      </w:r>
    </w:p>
    <w:p w:rsidR="00D37E25" w:rsidRDefault="00D37E25" w:rsidP="00D37E25">
      <w:hyperlink r:id="rId5" w:history="1">
        <w:r w:rsidRPr="001D6EFC">
          <w:rPr>
            <w:rStyle w:val="a3"/>
          </w:rPr>
          <w:t>http://conventions.coe.int/Treaty/rus/Treaties/Html/173.htm</w:t>
        </w:r>
      </w:hyperlink>
      <w:r>
        <w:t xml:space="preserve"> </w:t>
      </w:r>
      <w:bookmarkStart w:id="0" w:name="_GoBack"/>
      <w:bookmarkEnd w:id="0"/>
    </w:p>
    <w:sectPr w:rsidR="00D3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D3"/>
    <w:rsid w:val="006761D3"/>
    <w:rsid w:val="00D37E25"/>
    <w:rsid w:val="00E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7B5A"/>
  <w15:chartTrackingRefBased/>
  <w15:docId w15:val="{D1F450C6-790A-4340-8170-39E3B87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ventions.coe.int/Treaty/rus/Treaties/Html/173.htm" TargetMode="External"/><Relationship Id="rId4" Type="http://schemas.openxmlformats.org/officeDocument/2006/relationships/hyperlink" Target="http://www.un.org/ru/documents/decl_conv/conventions/corrup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2018-12-14T07:35:00Z</dcterms:created>
  <dcterms:modified xsi:type="dcterms:W3CDTF">2018-12-14T07:36:00Z</dcterms:modified>
</cp:coreProperties>
</file>